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43" w:rsidRPr="00F66D16" w:rsidRDefault="001B3643" w:rsidP="00F66D16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</w:p>
    <w:p w:rsidR="001B3643" w:rsidRPr="00F66D16" w:rsidRDefault="00AB53CE" w:rsidP="00F66D16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  <w:r w:rsidRPr="00F66D16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>Especial 109ª Asamblea Plenaria</w:t>
      </w:r>
      <w:r w:rsidR="001B3643" w:rsidRPr="00F66D16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 xml:space="preserve"> (13-17 de marzo de 2017)</w:t>
      </w:r>
    </w:p>
    <w:p w:rsidR="00D82F51" w:rsidRPr="00F66D16" w:rsidRDefault="00F66D16" w:rsidP="00F66D16">
      <w:pPr>
        <w:pStyle w:val="NormalWeb"/>
        <w:rPr>
          <w:rFonts w:asciiTheme="minorHAnsi" w:hAnsiTheme="minorHAnsi"/>
          <w:b/>
          <w:color w:val="333333"/>
          <w:sz w:val="22"/>
          <w:szCs w:val="22"/>
        </w:rPr>
      </w:pPr>
      <w:r w:rsidRPr="00F66D16">
        <w:rPr>
          <w:rFonts w:asciiTheme="minorHAnsi" w:hAnsiTheme="minorHAnsi"/>
          <w:b/>
          <w:color w:val="333333"/>
          <w:sz w:val="22"/>
          <w:szCs w:val="22"/>
        </w:rPr>
        <w:t>Traslados sede episcopal</w: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Durante el trienio que ahora concluye, 2014-2017, el papa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Francisco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 ha realizado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quince no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m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bramientos con traslado de sede episcopal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 xml:space="preserve">. Entre ellos, el del cardenal </w:t>
      </w:r>
      <w:r w:rsidRPr="00F66D16">
        <w:rPr>
          <w:rFonts w:asciiTheme="minorHAnsi" w:hAnsiTheme="minorHAnsi"/>
          <w:b/>
          <w:color w:val="333333"/>
          <w:sz w:val="22"/>
          <w:szCs w:val="22"/>
          <w:lang w:val="es-ES" w:eastAsia="es-ES"/>
        </w:rPr>
        <w:t>Antonio</w:t>
      </w:r>
      <w:r>
        <w:rPr>
          <w:rFonts w:asciiTheme="minorHAnsi" w:hAnsiTheme="minorHAnsi"/>
          <w:color w:val="333333"/>
          <w:sz w:val="22"/>
          <w:szCs w:val="22"/>
          <w:lang w:val="es-ES" w:eastAsia="es-ES"/>
        </w:rPr>
        <w:t xml:space="preserve"> </w:t>
      </w:r>
      <w:r w:rsidRPr="00F66D16">
        <w:rPr>
          <w:rFonts w:asciiTheme="minorHAnsi" w:hAnsiTheme="minorHAnsi"/>
          <w:b/>
          <w:color w:val="333333"/>
          <w:sz w:val="22"/>
          <w:szCs w:val="22"/>
          <w:lang w:val="es-ES" w:eastAsia="es-ES"/>
        </w:rPr>
        <w:t xml:space="preserve">Cañizares 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 xml:space="preserve">y el de Mons. </w:t>
      </w:r>
      <w:r w:rsidRPr="00F66D16">
        <w:rPr>
          <w:rFonts w:asciiTheme="minorHAnsi" w:hAnsiTheme="minorHAnsi"/>
          <w:b/>
          <w:color w:val="333333"/>
          <w:sz w:val="22"/>
          <w:szCs w:val="22"/>
          <w:lang w:val="es-ES" w:eastAsia="es-ES"/>
        </w:rPr>
        <w:t>Celso</w:t>
      </w:r>
      <w:r>
        <w:rPr>
          <w:rFonts w:asciiTheme="minorHAnsi" w:hAnsiTheme="minorHAnsi"/>
          <w:color w:val="333333"/>
          <w:sz w:val="22"/>
          <w:szCs w:val="22"/>
          <w:lang w:val="es-ES" w:eastAsia="es-ES"/>
        </w:rPr>
        <w:t xml:space="preserve"> </w:t>
      </w:r>
      <w:r w:rsidRPr="00F66D16">
        <w:rPr>
          <w:rFonts w:asciiTheme="minorHAnsi" w:hAnsiTheme="minorHAnsi"/>
          <w:b/>
          <w:color w:val="333333"/>
          <w:sz w:val="22"/>
          <w:szCs w:val="22"/>
          <w:lang w:val="es-ES" w:eastAsia="es-ES"/>
        </w:rPr>
        <w:t>Morga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que regresan a España tras ocupar en la Santa Sede los cargos de prefecto de la Congr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e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gación para el Culto Divino y la Disciplina de los Sacramentos y obispo secretario de la Congregación para el Cl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e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ro, respectivamente.</w: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 xml:space="preserve">El 8 de octubre de 2014 se hacía público el nombramiento de Mons. </w:t>
      </w:r>
      <w:r w:rsidRPr="00F66D16">
        <w:rPr>
          <w:rFonts w:asciiTheme="minorHAnsi" w:hAnsiTheme="minorHAnsi"/>
          <w:b/>
          <w:color w:val="333333"/>
          <w:sz w:val="22"/>
          <w:szCs w:val="22"/>
          <w:lang w:val="es-ES" w:eastAsia="es-ES"/>
        </w:rPr>
        <w:t>Celso Morga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 xml:space="preserve"> como coadj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u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 xml:space="preserve">tor de Mérida-Badajoz. Pasó a ser titular de la sede el 21 de mayo de 2015, fecha en la que el papa </w:t>
      </w:r>
      <w:r w:rsidRPr="00F66D16">
        <w:rPr>
          <w:rFonts w:asciiTheme="minorHAnsi" w:hAnsiTheme="minorHAnsi"/>
          <w:b/>
          <w:color w:val="333333"/>
          <w:sz w:val="22"/>
          <w:szCs w:val="22"/>
          <w:lang w:val="es-ES" w:eastAsia="es-ES"/>
        </w:rPr>
        <w:t>Francisco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 xml:space="preserve"> aceptó la renuncia presentada por Mons. </w:t>
      </w:r>
      <w:r w:rsidRPr="00F66D16">
        <w:rPr>
          <w:rFonts w:asciiTheme="minorHAnsi" w:hAnsiTheme="minorHAnsi"/>
          <w:b/>
          <w:color w:val="333333"/>
          <w:sz w:val="22"/>
          <w:szCs w:val="22"/>
          <w:lang w:val="es-ES" w:eastAsia="es-ES"/>
        </w:rPr>
        <w:t>Santiago García Aracil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.</w: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746FDCC9" wp14:editId="0275F559">
            <wp:extent cx="1426210" cy="1799590"/>
            <wp:effectExtent l="0" t="0" r="2540" b="0"/>
            <wp:docPr id="2" name="Imagen 2" descr="images_phocagallery_obisposespana_canizareslloveraanton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_phocagallery_obisposespana_canizareslloveraantoni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Cardenal </w:t>
      </w:r>
      <w:hyperlink r:id="rId10" w:tgtFrame="_blank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Antonio Cañizares LLovera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arzobispo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Valencia.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Nació en Utiel (Valencia) el 15 de octubre de 1945.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de Ávila (1992-1997), arzobispo de Granada (1997-2002), arzobispo de Toledo (2002-2008) y prefecto de la Congregación para el Culto Divino y la Disciplina de los S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a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cramentos (2008-2014).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Vicepresidente de la CEE (2005-2008).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28 de agosto de 2014.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posesión: 4 de octubre de 2014.</w:t>
      </w:r>
      <w:bookmarkStart w:id="0" w:name="_GoBack"/>
      <w:bookmarkEnd w:id="0"/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25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02520139" wp14:editId="1F05896E">
            <wp:extent cx="1426210" cy="1799590"/>
            <wp:effectExtent l="0" t="0" r="2540" b="0"/>
            <wp:docPr id="3" name="Imagen 3" descr="images_phocagallery_obisposespana_OsoroSierraCar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_phocagallery_obisposespana_OsoroSierraCarlo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lastRenderedPageBreak/>
        <w:t>Mons. </w:t>
      </w:r>
      <w:hyperlink r:id="rId12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Carlos Osoro Sierra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arzobispo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Madrid.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Castañeda (Cantabria) el 16 de mayo de 1945.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de Orense (1997-2002), arzobispo de Oviedo (2002-2009) y arzobispo de Valencia (2009-2014).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Vicepresidente de la CEE (desde 2014) y Ordinario para los fieles católicos orientales reside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n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tes en España (desde 2016).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28 de agosto de 2014.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posesión: 25 de octubre de 2014.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26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32760165" wp14:editId="742059FA">
            <wp:extent cx="1426210" cy="1799590"/>
            <wp:effectExtent l="0" t="0" r="2540" b="0"/>
            <wp:docPr id="14" name="Imagen 14" descr="Morga Iruzubieta, Cel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rga Iruzubieta, Cels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14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Celso Morga Iruzubieta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arzobispo coadjutor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Mérida-Badajoz.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Huércanos (La Rioja) el 28 de enero de 1948.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secretario de la Congregación para el Clero (2011-2014)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8 de octubre de 2014.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posesión: 15 de noviembre de 2014.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Arzobispo de Mérida-Badajoz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 desde el 21 de mayo de 2015, fecha en la que el papa Franci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s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co aceptó la renuncia presentada por Mons. Santiago García Aracil.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27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1828C74E" wp14:editId="6F72BBFF">
            <wp:extent cx="1426210" cy="1799590"/>
            <wp:effectExtent l="0" t="0" r="2540" b="0"/>
            <wp:docPr id="15" name="Imagen 15" descr="images_phocagallery_obisposespana_francomartinezcesaraugu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s_phocagallery_obisposespana_francomartinezcesaraugust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16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César Augusto Franco Martínez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Segovia.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Piñuecar (Madrid) el 16 de diciembre de 1948.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auxiliar de Madrid (1996-20014).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12 de noviembre de 2014.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 20 de diciembre de 2014.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lastRenderedPageBreak/>
        <w:pict>
          <v:rect id="_x0000_i1028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1FA31C7A" wp14:editId="4F882AF1">
            <wp:extent cx="1426210" cy="1799590"/>
            <wp:effectExtent l="0" t="0" r="2540" b="0"/>
            <wp:docPr id="16" name="Imagen 16" descr="jimenezzamoravicent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imenezzamoravicente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18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Vicente Jiménez Zamora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arzobispo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Zaragoza.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Ágreda (Soria) el 28 de enero de 1944.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de Osma-Soria (2004-2007) y obispo de Santander (2007-2014).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12 de diciembre de 2014.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posesión: 21 de diciembre de 2014.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29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35E4495A" wp14:editId="11DEC775">
            <wp:extent cx="1426210" cy="1799590"/>
            <wp:effectExtent l="0" t="0" r="2540" b="0"/>
            <wp:docPr id="17" name="Imagen 17" descr="Sánchez Monge, Manu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ánchez Monge, Manue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20" w:tgtFrame="_blank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Manuel Sánchez Monge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Santander.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Fuentes de Nava (Palencia) el 18 de abril de 1947.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de Mondoñedo-Ferrol (2005-2015).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6 de mayo de 2015.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posesión: 30 de mayo de 2015.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0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lastRenderedPageBreak/>
        <w:drawing>
          <wp:inline distT="0" distB="0" distL="0" distR="0" wp14:anchorId="2A968B1A" wp14:editId="6C6335BD">
            <wp:extent cx="1426210" cy="1799590"/>
            <wp:effectExtent l="0" t="0" r="2540" b="0"/>
            <wp:docPr id="18" name="Imagen 18" descr="escudero_torres_esteb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scudero_torres_esteba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22" w:tgtFrame="_blank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Esteban Escudero Torres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obispo auxiliar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Valencia.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Valencia el 4 de febrero de 1946.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auxiliar de Valencia (2001-2010) y obispo de Palencia (2010-2015).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7 de mayo de 2015.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1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351196EF" wp14:editId="7ED831A7">
            <wp:extent cx="1426210" cy="1799590"/>
            <wp:effectExtent l="0" t="0" r="2540" b="0"/>
            <wp:docPr id="19" name="Imagen 19" descr="gimenez_valls_salv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imenez_valls_salvad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24" w:tgtFrame="_blank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Salvador Giménez Valls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obispo de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 Lleida.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Muro de Alcoy, provincia de Alicante y archidiócesis de Valencia, el 31 de mayo de 1948.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Obispo auxiliar de Valencia (2005-2009) y obispo de Menorca (2009-2015).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28 de julio de 2015.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posesión: 20 de septiembre de 2015.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2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46F5C3E9" wp14:editId="5D699F3A">
            <wp:extent cx="1426210" cy="1799590"/>
            <wp:effectExtent l="0" t="0" r="2540" b="0"/>
            <wp:docPr id="20" name="Imagen 20" descr="Herráez Vegas, Fi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rráez Vegas, Fidel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lastRenderedPageBreak/>
        <w:t>Mons. </w:t>
      </w:r>
      <w:hyperlink r:id="rId26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Fidel Hérraez Vegas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arzobispo de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 Burgos.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Ávila el 28 de julio de 1944.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Obispo auxiliar de Madrid (1996-2015).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30 de octubre de 2015.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posesión: 28 de noviembre de 2015.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3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380E6F41" wp14:editId="1CCEDBC5">
            <wp:extent cx="1426210" cy="1799590"/>
            <wp:effectExtent l="0" t="0" r="2540" b="0"/>
            <wp:docPr id="21" name="Imagen 21" descr="Omella Omella, Jos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mella Omella, José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28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Juan José Omella Omella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arzobispo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Barcelona.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Nació en Cretas, provincia de Teruel y archidiócesis de Zaragoza, el 21 de abril de 1946.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Obispo auxiliar de Zaragoza (1996-1999), obispo de Barbastro-Monzón (1999-2004) y obispo de Calahorra y La Calzada-Logroño (2004-2015).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Nombramiento: 6 de noviembre de 2015.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Toma de posesión: 26 de diciembre de 2015.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4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46D1CF29" wp14:editId="7A053361">
            <wp:extent cx="1426210" cy="1799590"/>
            <wp:effectExtent l="0" t="0" r="2540" b="0"/>
            <wp:docPr id="22" name="Imagen 22" descr="2015_menendezfernandezjuananton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5_menendezfernandezjuanantoni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30" w:tgtFrame="_blank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Juan Antonio Menéndez Fernández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Astorga.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Nació en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Muro de Alcoy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 (Alicante), diócesis de Valencia, el 31 de mayo de 1948.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Obispo auxiliar de Oviedo (2013-2015).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Nombramiento: 18 de noviembre de 2015.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Toma de posesión: 19 de diciembre de 2015.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5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lastRenderedPageBreak/>
        <w:drawing>
          <wp:inline distT="0" distB="0" distL="0" distR="0" wp14:anchorId="34910820" wp14:editId="3AF17F14">
            <wp:extent cx="1536065" cy="1931035"/>
            <wp:effectExtent l="0" t="0" r="6985" b="0"/>
            <wp:docPr id="23" name="Imagen 23" descr="Melgar Viciosa, Gerar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elgar Viciosa, Gerard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32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Gerardo Melgar Viciosa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 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Ciudad Real.</w:t>
      </w:r>
      <w:r w:rsidRPr="00F66D16">
        <w:rPr>
          <w:rFonts w:asciiTheme="minorHAnsi" w:hAnsiTheme="minorHAnsi"/>
          <w:b/>
          <w:bCs/>
          <w:color w:val="993366"/>
          <w:sz w:val="22"/>
          <w:szCs w:val="22"/>
          <w:lang w:val="es-ES" w:eastAsia="es-ES"/>
        </w:rPr>
        <w:br/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— Nació en Cervatos de la Cueza (Palencia) el 24 de septiembre de 1948.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de Osma-Soria (2008-2016).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Nombramiento: 8 de abril de 2016.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Toma de posesión: 21 de mayo de 2016.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6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5DA4F8BB" wp14:editId="1CE70F4D">
            <wp:extent cx="1558290" cy="1974850"/>
            <wp:effectExtent l="0" t="0" r="3810" b="6350"/>
            <wp:docPr id="24" name="Imagen 24" descr="Rodríguez Magro, Ama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odríguez Magro, Amade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34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Amadeo Rodríguez Magro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 obispo de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 Jaén.</w:t>
      </w:r>
      <w:r w:rsidRPr="00F66D16">
        <w:rPr>
          <w:rFonts w:asciiTheme="minorHAnsi" w:hAnsiTheme="minorHAnsi"/>
          <w:b/>
          <w:bCs/>
          <w:color w:val="993366"/>
          <w:sz w:val="22"/>
          <w:szCs w:val="22"/>
          <w:lang w:val="es-ES" w:eastAsia="es-ES"/>
        </w:rPr>
        <w:br/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— Nació en San Jorge de Alor (Badajoz) el 12 de marzo de 1946.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 Obispo obispo de Plasencia ( 2003-2016).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Nombramiento: 9 de abril de 2016.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Toma de posesión: 28 de mayo de 2016.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7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lastRenderedPageBreak/>
        <w:drawing>
          <wp:inline distT="0" distB="0" distL="0" distR="0" wp14:anchorId="6742CFFE" wp14:editId="09322702">
            <wp:extent cx="1653540" cy="2084705"/>
            <wp:effectExtent l="0" t="0" r="3810" b="0"/>
            <wp:docPr id="25" name="Imagen 25" descr="Escribano Subías, Carlos Manu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scribano Subías, Carlos Manuel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</w:t>
      </w:r>
      <w:hyperlink r:id="rId36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 Carlos Manuel Escribano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 obispo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Calahorra y La Calzada-Logroño.</w:t>
      </w:r>
      <w:hyperlink r:id="rId37" w:tgtFrame="_blank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br/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— Nació nació el 15 de agosto de 1964 en Carballo (A Coruña).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Obispo de Teruel y Albarracín (2010-2016).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Nombramiento: 13 de mayo de 2016.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Toma de posesión: 25 de junio de 2016.</w:t>
      </w:r>
    </w:p>
    <w:p w:rsidR="00F66D16" w:rsidRPr="00F66D16" w:rsidRDefault="00F66D16" w:rsidP="00F66D16">
      <w:pPr>
        <w:rPr>
          <w:rFonts w:asciiTheme="minorHAnsi" w:hAnsiTheme="minorHAnsi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sz w:val="22"/>
          <w:szCs w:val="22"/>
          <w:lang w:val="es-ES" w:eastAsia="es-ES"/>
        </w:rPr>
        <w:pict>
          <v:rect id="_x0000_i1038" style="width:0;height:1.5pt" o:hrstd="t" o:hrnoshade="t" o:hr="t" fillcolor="#333" stroked="f"/>
        </w:pict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noProof/>
          <w:color w:val="333333"/>
          <w:sz w:val="22"/>
          <w:szCs w:val="22"/>
          <w:lang w:val="es-ES" w:eastAsia="es-ES"/>
        </w:rPr>
        <w:drawing>
          <wp:inline distT="0" distB="0" distL="0" distR="0" wp14:anchorId="640F2222" wp14:editId="339D6B36">
            <wp:extent cx="1675130" cy="2113915"/>
            <wp:effectExtent l="0" t="0" r="1270" b="635"/>
            <wp:docPr id="26" name="Imagen 26" descr="http://www.conferenciaepiscopal.es/wp-content/uploads/2012/11/images_phocagallery_obisposespana_SalinasVinalsJavier-238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conferenciaepiscopal.es/wp-content/uploads/2012/11/images_phocagallery_obisposespana_SalinasVinalsJavier-238x30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16" w:rsidRPr="00F66D16" w:rsidRDefault="00F66D16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Mons. </w:t>
      </w:r>
      <w:hyperlink r:id="rId39" w:tgtFrame="_blank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t>Javier Salinas Viñals</w:t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, obispo auxiliar de </w:t>
      </w:r>
      <w:r w:rsidRPr="00F66D16">
        <w:rPr>
          <w:rFonts w:asciiTheme="minorHAnsi" w:hAnsiTheme="minorHAnsi"/>
          <w:b/>
          <w:bCs/>
          <w:color w:val="333333"/>
          <w:sz w:val="22"/>
          <w:szCs w:val="22"/>
          <w:lang w:val="es-ES" w:eastAsia="es-ES"/>
        </w:rPr>
        <w:t>Valencia.</w:t>
      </w:r>
      <w:hyperlink r:id="rId40" w:tgtFrame="_blank" w:history="1">
        <w:r w:rsidRPr="00F66D1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  <w:lang w:val="es-ES" w:eastAsia="es-ES"/>
          </w:rPr>
          <w:br/>
        </w:r>
      </w:hyperlink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t>— Nació en Valencia el 23 de enero de 1948.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Obispo de Ibiza (1992-1997), obispo de Tortosa (1997-2012) y obispo de Mallorca (2012-2016).</w:t>
      </w:r>
      <w:r w:rsidRPr="00F66D16">
        <w:rPr>
          <w:rFonts w:asciiTheme="minorHAnsi" w:hAnsiTheme="minorHAnsi"/>
          <w:color w:val="333333"/>
          <w:sz w:val="22"/>
          <w:szCs w:val="22"/>
          <w:lang w:val="es-ES" w:eastAsia="es-ES"/>
        </w:rPr>
        <w:br/>
        <w:t>— Nombramiento: 8 de septiembre de 2016.</w:t>
      </w:r>
    </w:p>
    <w:p w:rsidR="00F66D16" w:rsidRPr="00F66D16" w:rsidRDefault="00F66D16" w:rsidP="00F66D16">
      <w:pPr>
        <w:pStyle w:val="NormalWeb"/>
        <w:rPr>
          <w:rFonts w:asciiTheme="minorHAnsi" w:hAnsiTheme="minorHAnsi"/>
          <w:b/>
          <w:color w:val="333333"/>
          <w:sz w:val="22"/>
          <w:szCs w:val="22"/>
        </w:rPr>
      </w:pPr>
    </w:p>
    <w:p w:rsidR="00AB53CE" w:rsidRPr="00F66D16" w:rsidRDefault="00AB53CE" w:rsidP="00F66D16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</w:p>
    <w:sectPr w:rsidR="00AB53CE" w:rsidRPr="00F66D16" w:rsidSect="00FF711F">
      <w:headerReference w:type="even" r:id="rId41"/>
      <w:headerReference w:type="default" r:id="rId42"/>
      <w:footerReference w:type="default" r:id="rId43"/>
      <w:headerReference w:type="first" r:id="rId44"/>
      <w:pgSz w:w="11906" w:h="16838" w:code="9"/>
      <w:pgMar w:top="1928" w:right="1021" w:bottom="539" w:left="2160" w:header="35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F36" w:rsidRDefault="00886F36">
      <w:r>
        <w:separator/>
      </w:r>
    </w:p>
  </w:endnote>
  <w:endnote w:type="continuationSeparator" w:id="0">
    <w:p w:rsidR="00886F36" w:rsidRDefault="0088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1160" w:type="dxa"/>
      <w:tblInd w:w="-18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380"/>
      <w:gridCol w:w="1440"/>
    </w:tblGrid>
    <w:tr w:rsidR="00391A34">
      <w:trPr>
        <w:trHeight w:val="715"/>
      </w:trPr>
      <w:tc>
        <w:tcPr>
          <w:tcW w:w="2340" w:type="dxa"/>
          <w:vAlign w:val="center"/>
        </w:tcPr>
        <w:p w:rsidR="00391A34" w:rsidRPr="00AB53CE" w:rsidRDefault="00391A34" w:rsidP="00796852">
          <w:pPr>
            <w:pStyle w:val="Piedepgina"/>
            <w:jc w:val="center"/>
            <w:rPr>
              <w:rFonts w:ascii="Arial" w:hAnsi="Arial" w:cs="Arial"/>
              <w:sz w:val="12"/>
              <w:szCs w:val="12"/>
            </w:rPr>
          </w:pPr>
          <w:r w:rsidRPr="00AB53CE">
            <w:rPr>
              <w:rFonts w:ascii="Arial" w:hAnsi="Arial" w:cs="Arial"/>
              <w:sz w:val="12"/>
              <w:szCs w:val="12"/>
            </w:rPr>
            <w:t>prensa@conferenciaepiscopal.es</w:t>
          </w:r>
          <w:r w:rsidRPr="00AB53CE">
            <w:rPr>
              <w:rFonts w:ascii="Arial" w:hAnsi="Arial" w:cs="Arial"/>
              <w:sz w:val="12"/>
              <w:szCs w:val="12"/>
            </w:rPr>
            <w:br/>
          </w:r>
        </w:p>
        <w:p w:rsidR="00391A34" w:rsidRPr="00201EFA" w:rsidRDefault="00391A34" w:rsidP="00796852">
          <w:pPr>
            <w:pStyle w:val="Piedepgina"/>
            <w:jc w:val="center"/>
            <w:rPr>
              <w:rFonts w:ascii="Arial" w:hAnsi="Arial" w:cs="Arial"/>
              <w:sz w:val="14"/>
              <w:szCs w:val="14"/>
            </w:rPr>
          </w:pPr>
          <w:r w:rsidRPr="00AB53CE">
            <w:rPr>
              <w:rFonts w:ascii="Arial" w:hAnsi="Arial" w:cs="Arial"/>
              <w:sz w:val="12"/>
              <w:szCs w:val="12"/>
            </w:rPr>
            <w:t xml:space="preserve">pág.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PAGE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F66D16">
            <w:rPr>
              <w:rStyle w:val="Nmerodepgina"/>
              <w:rFonts w:ascii="Arial" w:hAnsi="Arial" w:cs="Arial"/>
              <w:noProof/>
              <w:sz w:val="12"/>
              <w:szCs w:val="12"/>
            </w:rPr>
            <w:t>3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t xml:space="preserve"> de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NUMPAGES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F66D16">
            <w:rPr>
              <w:rStyle w:val="Nmerodepgina"/>
              <w:rFonts w:ascii="Arial" w:hAnsi="Arial" w:cs="Arial"/>
              <w:noProof/>
              <w:sz w:val="12"/>
              <w:szCs w:val="12"/>
            </w:rPr>
            <w:t>7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7380" w:type="dxa"/>
          <w:tcBorders>
            <w:right w:val="single" w:sz="4" w:space="0" w:color="auto"/>
          </w:tcBorders>
          <w:vAlign w:val="center"/>
        </w:tcPr>
        <w:p w:rsidR="00391A34" w:rsidRPr="00AB53CE" w:rsidRDefault="00391A34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Theme="minorHAnsi" w:hAnsiTheme="minorHAnsi" w:cs="Tahoma"/>
              <w:b/>
              <w:color w:val="7F7F7F" w:themeColor="text1" w:themeTint="80"/>
            </w:rPr>
          </w:pPr>
          <w:r>
            <w:rPr>
              <w:rFonts w:ascii="Verdana" w:hAnsi="Verdana" w:cs="Tahoma"/>
              <w:b/>
              <w:sz w:val="22"/>
              <w:szCs w:val="22"/>
            </w:rPr>
            <w:tab/>
          </w:r>
          <w:hyperlink r:id="rId1" w:history="1">
            <w:r w:rsidR="00AB53CE" w:rsidRPr="00AB53CE">
              <w:rPr>
                <w:rStyle w:val="Hipervnculo"/>
                <w:rFonts w:asciiTheme="minorHAnsi" w:hAnsiTheme="minorHAnsi" w:cs="Tahoma"/>
                <w:b/>
                <w:color w:val="7F7F7F" w:themeColor="text1" w:themeTint="80"/>
              </w:rPr>
              <w:t>www.conferenciaepiscopal.es</w:t>
            </w:r>
          </w:hyperlink>
        </w:p>
        <w:p w:rsidR="00AB53CE" w:rsidRPr="00AB53CE" w:rsidRDefault="00886F36" w:rsidP="00AB53CE">
          <w:pPr>
            <w:pStyle w:val="Piedepgina"/>
            <w:jc w:val="center"/>
            <w:rPr>
              <w:rFonts w:asciiTheme="minorHAnsi" w:hAnsiTheme="minorHAnsi"/>
              <w:b/>
              <w:color w:val="7F7F7F" w:themeColor="text1" w:themeTint="80"/>
            </w:rPr>
          </w:pPr>
          <w:hyperlink r:id="rId2" w:history="1">
            <w:r w:rsidR="00AB53CE" w:rsidRPr="00AB53CE">
              <w:rPr>
                <w:rFonts w:asciiTheme="minorHAnsi" w:hAnsiTheme="minorHAnsi" w:cs="Arial"/>
                <w:b/>
                <w:color w:val="7F7F7F" w:themeColor="text1" w:themeTint="80"/>
                <w:u w:val="single"/>
                <w:shd w:val="clear" w:color="auto" w:fill="F5F8FA"/>
              </w:rPr>
              <w:t>@prensaCEE</w:t>
            </w:r>
          </w:hyperlink>
        </w:p>
        <w:p w:rsidR="00AB53CE" w:rsidRPr="00201EFA" w:rsidRDefault="00AB53CE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="Verdana" w:hAnsi="Verdana" w:cs="Tahoma"/>
              <w:b/>
              <w:sz w:val="22"/>
              <w:szCs w:val="22"/>
            </w:rPr>
          </w:pP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391A34" w:rsidRPr="00AB53CE" w:rsidRDefault="00391A34" w:rsidP="00201EFA">
          <w:pPr>
            <w:pStyle w:val="Piedepgina"/>
            <w:rPr>
              <w:rFonts w:asciiTheme="minorHAnsi" w:hAnsiTheme="minorHAnsi" w:cs="Arial"/>
              <w:sz w:val="14"/>
              <w:szCs w:val="14"/>
            </w:rPr>
          </w:pPr>
          <w:r w:rsidRPr="00AB53CE">
            <w:rPr>
              <w:rFonts w:asciiTheme="minorHAnsi" w:hAnsiTheme="minorHAnsi" w:cs="Arial"/>
              <w:sz w:val="14"/>
              <w:szCs w:val="14"/>
            </w:rPr>
            <w:t>C/ Añastro, 1</w:t>
          </w:r>
          <w:r w:rsidRPr="00AB53CE">
            <w:rPr>
              <w:rFonts w:asciiTheme="minorHAnsi" w:hAnsiTheme="minorHAnsi" w:cs="Arial"/>
              <w:sz w:val="14"/>
              <w:szCs w:val="14"/>
            </w:rPr>
            <w:br/>
            <w:t>28033 MADRID</w:t>
          </w:r>
        </w:p>
        <w:p w:rsidR="00391A34" w:rsidRDefault="00AB53CE" w:rsidP="00AB53CE">
          <w:pPr>
            <w:pStyle w:val="Piedepgina"/>
            <w:ind w:right="-108"/>
          </w:pPr>
          <w:r w:rsidRPr="00AB53CE">
            <w:rPr>
              <w:rFonts w:asciiTheme="minorHAnsi" w:hAnsiTheme="minorHAnsi" w:cs="Arial"/>
              <w:sz w:val="14"/>
              <w:szCs w:val="14"/>
            </w:rPr>
            <w:t>913 439 732</w:t>
          </w:r>
          <w:r w:rsidR="00391A34" w:rsidRPr="00AB53CE">
            <w:rPr>
              <w:rFonts w:asciiTheme="minorHAnsi" w:hAnsiTheme="minorHAnsi" w:cs="Arial"/>
              <w:sz w:val="14"/>
              <w:szCs w:val="14"/>
            </w:rPr>
            <w:br/>
          </w:r>
          <w:r w:rsidRPr="00AB53CE">
            <w:rPr>
              <w:rFonts w:asciiTheme="minorHAnsi" w:hAnsiTheme="minorHAnsi"/>
              <w:sz w:val="14"/>
              <w:szCs w:val="14"/>
            </w:rPr>
            <w:t>616</w:t>
          </w:r>
          <w:r>
            <w:rPr>
              <w:rFonts w:asciiTheme="minorHAnsi" w:hAnsiTheme="minorHAnsi"/>
              <w:sz w:val="14"/>
              <w:szCs w:val="14"/>
            </w:rPr>
            <w:t xml:space="preserve"> 667 862</w:t>
          </w:r>
        </w:p>
      </w:tc>
    </w:tr>
  </w:tbl>
  <w:p w:rsidR="00AB53CE" w:rsidRDefault="00AB53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F36" w:rsidRDefault="00886F36">
      <w:r>
        <w:separator/>
      </w:r>
    </w:p>
  </w:footnote>
  <w:footnote w:type="continuationSeparator" w:id="0">
    <w:p w:rsidR="00886F36" w:rsidRDefault="00886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886F3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810pt;height:45pt;rotation:315;z-index:-251659264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391A34" w:rsidP="00CC47E3">
    <w:pPr>
      <w:pStyle w:val="Encabezado"/>
      <w:tabs>
        <w:tab w:val="clear" w:pos="4252"/>
        <w:tab w:val="clear" w:pos="8504"/>
        <w:tab w:val="right" w:pos="9360"/>
      </w:tabs>
      <w:spacing w:line="240" w:lineRule="exact"/>
      <w:ind w:right="-72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-972185</wp:posOffset>
          </wp:positionH>
          <wp:positionV relativeFrom="paragraph">
            <wp:posOffset>-34925</wp:posOffset>
          </wp:positionV>
          <wp:extent cx="2049780" cy="918210"/>
          <wp:effectExtent l="19050" t="0" r="7620" b="0"/>
          <wp:wrapNone/>
          <wp:docPr id="13" name="Imagen 13" descr="LOGO=CEEcolor=57x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=CEEcolor=57x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8000"/>
                  </a:blip>
                  <a:srcRect b="2032"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18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1A34" w:rsidRPr="00FF711F" w:rsidRDefault="00BE00B4" w:rsidP="00FF711F">
    <w:pPr>
      <w:pStyle w:val="Encabezado"/>
      <w:tabs>
        <w:tab w:val="clear" w:pos="4252"/>
        <w:tab w:val="clear" w:pos="8504"/>
        <w:tab w:val="right" w:pos="8640"/>
      </w:tabs>
      <w:spacing w:line="240" w:lineRule="exact"/>
      <w:ind w:right="85"/>
      <w:jc w:val="right"/>
      <w:rPr>
        <w:color w:val="FFFFFF"/>
        <w:sz w:val="10"/>
        <w:szCs w:val="1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257175</wp:posOffset>
              </wp:positionV>
              <wp:extent cx="1828800" cy="245110"/>
              <wp:effectExtent l="0" t="0" r="0" b="254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24511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297pt;margin-top:20.25pt;width:2in;height:19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" fillcolor="#969696" stroked="f"/>
          </w:pict>
        </mc:Fallback>
      </mc:AlternateContent>
    </w:r>
    <w:r w:rsidR="00391A34">
      <w:br/>
    </w:r>
    <w:r w:rsidR="00391A34">
      <w:rPr>
        <w:sz w:val="10"/>
        <w:szCs w:val="10"/>
      </w:rPr>
      <w:br/>
    </w:r>
    <w:r w:rsidR="00391A34" w:rsidRPr="00FF711F">
      <w:rPr>
        <w:color w:val="FFFFFF"/>
        <w:sz w:val="10"/>
        <w:szCs w:val="10"/>
      </w:rPr>
      <w:t xml:space="preserve">        </w:t>
    </w:r>
    <w:r w:rsidR="00391A34" w:rsidRPr="00FF711F">
      <w:rPr>
        <w:rFonts w:ascii="Verdana" w:hAnsi="Verdana"/>
        <w:smallCaps/>
        <w:color w:val="FFFFFF"/>
        <w:sz w:val="22"/>
        <w:szCs w:val="22"/>
      </w:rPr>
      <w:t xml:space="preserve">Oficina de Información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886F3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810pt;height:45pt;rotation:315;z-index:-251660288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2pt;height:9.2pt" o:bullet="t">
        <v:imagedata r:id="rId1" o:title="BD14755_"/>
      </v:shape>
    </w:pict>
  </w:numPicBullet>
  <w:abstractNum w:abstractNumId="0">
    <w:nsid w:val="04CB0AA7"/>
    <w:multiLevelType w:val="hybridMultilevel"/>
    <w:tmpl w:val="957C3778"/>
    <w:lvl w:ilvl="0" w:tplc="F8A47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5883"/>
    <w:multiLevelType w:val="hybridMultilevel"/>
    <w:tmpl w:val="E7C87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30F09"/>
    <w:multiLevelType w:val="hybridMultilevel"/>
    <w:tmpl w:val="FDBEE4A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2FA50DB9"/>
    <w:multiLevelType w:val="hybridMultilevel"/>
    <w:tmpl w:val="B9DE0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3D428C"/>
    <w:multiLevelType w:val="hybridMultilevel"/>
    <w:tmpl w:val="7AE2C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4976BA"/>
    <w:multiLevelType w:val="hybridMultilevel"/>
    <w:tmpl w:val="F9943E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5F4360"/>
    <w:multiLevelType w:val="hybridMultilevel"/>
    <w:tmpl w:val="DAFECC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8632B5"/>
    <w:multiLevelType w:val="hybridMultilevel"/>
    <w:tmpl w:val="8ABCCFAC"/>
    <w:lvl w:ilvl="0" w:tplc="410E12C6"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3B9A4FA0"/>
    <w:multiLevelType w:val="multilevel"/>
    <w:tmpl w:val="DEE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B0A69"/>
    <w:multiLevelType w:val="hybridMultilevel"/>
    <w:tmpl w:val="1468401A"/>
    <w:lvl w:ilvl="0" w:tplc="A6A0E5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B422B5"/>
    <w:multiLevelType w:val="multilevel"/>
    <w:tmpl w:val="726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06406B"/>
    <w:multiLevelType w:val="hybridMultilevel"/>
    <w:tmpl w:val="EA78C2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267535"/>
    <w:multiLevelType w:val="hybridMultilevel"/>
    <w:tmpl w:val="7F78B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CD37C1"/>
    <w:multiLevelType w:val="hybridMultilevel"/>
    <w:tmpl w:val="57DC21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5003D6"/>
    <w:multiLevelType w:val="hybridMultilevel"/>
    <w:tmpl w:val="8CFE81C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38004B"/>
    <w:multiLevelType w:val="hybridMultilevel"/>
    <w:tmpl w:val="5D723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7B2434"/>
    <w:multiLevelType w:val="multilevel"/>
    <w:tmpl w:val="0D5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3B5AC4"/>
    <w:multiLevelType w:val="hybridMultilevel"/>
    <w:tmpl w:val="C554C0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B808CE"/>
    <w:multiLevelType w:val="hybridMultilevel"/>
    <w:tmpl w:val="E812B6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"/>
  </w:num>
  <w:num w:numId="5">
    <w:abstractNumId w:val="5"/>
  </w:num>
  <w:num w:numId="6">
    <w:abstractNumId w:val="18"/>
  </w:num>
  <w:num w:numId="7">
    <w:abstractNumId w:val="4"/>
  </w:num>
  <w:num w:numId="8">
    <w:abstractNumId w:val="17"/>
  </w:num>
  <w:num w:numId="9">
    <w:abstractNumId w:val="15"/>
  </w:num>
  <w:num w:numId="10">
    <w:abstractNumId w:val="11"/>
  </w:num>
  <w:num w:numId="11">
    <w:abstractNumId w:val="3"/>
  </w:num>
  <w:num w:numId="12">
    <w:abstractNumId w:val="8"/>
  </w:num>
  <w:num w:numId="13">
    <w:abstractNumId w:val="16"/>
  </w:num>
  <w:num w:numId="14">
    <w:abstractNumId w:val="10"/>
  </w:num>
  <w:num w:numId="15">
    <w:abstractNumId w:val="6"/>
  </w:num>
  <w:num w:numId="16">
    <w:abstractNumId w:val="9"/>
  </w:num>
  <w:num w:numId="17">
    <w:abstractNumId w:val="7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E8"/>
    <w:rsid w:val="000706FE"/>
    <w:rsid w:val="000A498B"/>
    <w:rsid w:val="000A6AC5"/>
    <w:rsid w:val="000C35B1"/>
    <w:rsid w:val="000C4644"/>
    <w:rsid w:val="000E31B1"/>
    <w:rsid w:val="0010136F"/>
    <w:rsid w:val="00101CA2"/>
    <w:rsid w:val="0010508E"/>
    <w:rsid w:val="001172F7"/>
    <w:rsid w:val="001260DA"/>
    <w:rsid w:val="00155B1F"/>
    <w:rsid w:val="00181982"/>
    <w:rsid w:val="001B25C1"/>
    <w:rsid w:val="001B3643"/>
    <w:rsid w:val="001B78F9"/>
    <w:rsid w:val="001C555A"/>
    <w:rsid w:val="001E4C19"/>
    <w:rsid w:val="0020083C"/>
    <w:rsid w:val="00201EFA"/>
    <w:rsid w:val="002133FD"/>
    <w:rsid w:val="00216020"/>
    <w:rsid w:val="002541CD"/>
    <w:rsid w:val="002A604A"/>
    <w:rsid w:val="00370A2D"/>
    <w:rsid w:val="00371977"/>
    <w:rsid w:val="00385635"/>
    <w:rsid w:val="00391A34"/>
    <w:rsid w:val="003C6E94"/>
    <w:rsid w:val="003E1834"/>
    <w:rsid w:val="00451C95"/>
    <w:rsid w:val="0045739F"/>
    <w:rsid w:val="00457AD6"/>
    <w:rsid w:val="00472E0F"/>
    <w:rsid w:val="00474433"/>
    <w:rsid w:val="004D09BA"/>
    <w:rsid w:val="004D76BC"/>
    <w:rsid w:val="005306A9"/>
    <w:rsid w:val="005479D6"/>
    <w:rsid w:val="00552CBD"/>
    <w:rsid w:val="00567DF6"/>
    <w:rsid w:val="00594BC6"/>
    <w:rsid w:val="00595826"/>
    <w:rsid w:val="005A2420"/>
    <w:rsid w:val="005B6C2F"/>
    <w:rsid w:val="005C77E6"/>
    <w:rsid w:val="005D29BC"/>
    <w:rsid w:val="005E6E39"/>
    <w:rsid w:val="00606F00"/>
    <w:rsid w:val="006145CE"/>
    <w:rsid w:val="00623D7B"/>
    <w:rsid w:val="00655836"/>
    <w:rsid w:val="00673FA8"/>
    <w:rsid w:val="006744D1"/>
    <w:rsid w:val="00681B46"/>
    <w:rsid w:val="00693228"/>
    <w:rsid w:val="006A6D15"/>
    <w:rsid w:val="006B2EE2"/>
    <w:rsid w:val="006C28A7"/>
    <w:rsid w:val="006C70B5"/>
    <w:rsid w:val="0072302E"/>
    <w:rsid w:val="007264B6"/>
    <w:rsid w:val="00741229"/>
    <w:rsid w:val="00743DE3"/>
    <w:rsid w:val="00745AFA"/>
    <w:rsid w:val="00745D8E"/>
    <w:rsid w:val="0075024F"/>
    <w:rsid w:val="007502AE"/>
    <w:rsid w:val="00753019"/>
    <w:rsid w:val="00760CA6"/>
    <w:rsid w:val="00764E13"/>
    <w:rsid w:val="00787C1E"/>
    <w:rsid w:val="007923FB"/>
    <w:rsid w:val="00796852"/>
    <w:rsid w:val="00796EB1"/>
    <w:rsid w:val="007B1A6C"/>
    <w:rsid w:val="007B51F3"/>
    <w:rsid w:val="007C65A2"/>
    <w:rsid w:val="007E238B"/>
    <w:rsid w:val="00803439"/>
    <w:rsid w:val="008341EC"/>
    <w:rsid w:val="00855909"/>
    <w:rsid w:val="00873D17"/>
    <w:rsid w:val="00880667"/>
    <w:rsid w:val="00886F36"/>
    <w:rsid w:val="0089347A"/>
    <w:rsid w:val="008E7345"/>
    <w:rsid w:val="008E7572"/>
    <w:rsid w:val="00921F5A"/>
    <w:rsid w:val="00953A90"/>
    <w:rsid w:val="00962933"/>
    <w:rsid w:val="00967EE5"/>
    <w:rsid w:val="00970D25"/>
    <w:rsid w:val="0098180A"/>
    <w:rsid w:val="00983AE5"/>
    <w:rsid w:val="0099182E"/>
    <w:rsid w:val="009C0993"/>
    <w:rsid w:val="009C7469"/>
    <w:rsid w:val="009E5DAD"/>
    <w:rsid w:val="009E64ED"/>
    <w:rsid w:val="00A12F77"/>
    <w:rsid w:val="00A130D5"/>
    <w:rsid w:val="00A52AF7"/>
    <w:rsid w:val="00A803A2"/>
    <w:rsid w:val="00AB53CE"/>
    <w:rsid w:val="00AC7C4D"/>
    <w:rsid w:val="00AC7FD4"/>
    <w:rsid w:val="00AD1968"/>
    <w:rsid w:val="00AD2573"/>
    <w:rsid w:val="00AE1C31"/>
    <w:rsid w:val="00AE28F5"/>
    <w:rsid w:val="00B00B70"/>
    <w:rsid w:val="00B17473"/>
    <w:rsid w:val="00B17988"/>
    <w:rsid w:val="00B25235"/>
    <w:rsid w:val="00B53F30"/>
    <w:rsid w:val="00B70BD9"/>
    <w:rsid w:val="00B8408F"/>
    <w:rsid w:val="00BB73FB"/>
    <w:rsid w:val="00BD0334"/>
    <w:rsid w:val="00BD2E72"/>
    <w:rsid w:val="00BD71E5"/>
    <w:rsid w:val="00BE00B4"/>
    <w:rsid w:val="00BE31CE"/>
    <w:rsid w:val="00BF486F"/>
    <w:rsid w:val="00C111BB"/>
    <w:rsid w:val="00C16E4A"/>
    <w:rsid w:val="00C24A54"/>
    <w:rsid w:val="00C36289"/>
    <w:rsid w:val="00C567B5"/>
    <w:rsid w:val="00C6377A"/>
    <w:rsid w:val="00C756AF"/>
    <w:rsid w:val="00C902D7"/>
    <w:rsid w:val="00C92A90"/>
    <w:rsid w:val="00CA3EB0"/>
    <w:rsid w:val="00CC47E3"/>
    <w:rsid w:val="00CE03AD"/>
    <w:rsid w:val="00CE5ED1"/>
    <w:rsid w:val="00D119FF"/>
    <w:rsid w:val="00D82F51"/>
    <w:rsid w:val="00D92F04"/>
    <w:rsid w:val="00D96798"/>
    <w:rsid w:val="00DA0292"/>
    <w:rsid w:val="00DA6B31"/>
    <w:rsid w:val="00DB7257"/>
    <w:rsid w:val="00DF37E8"/>
    <w:rsid w:val="00E10E40"/>
    <w:rsid w:val="00E125BA"/>
    <w:rsid w:val="00E2424E"/>
    <w:rsid w:val="00E3326A"/>
    <w:rsid w:val="00E33BAC"/>
    <w:rsid w:val="00E448D3"/>
    <w:rsid w:val="00E56C84"/>
    <w:rsid w:val="00E601C4"/>
    <w:rsid w:val="00E6729E"/>
    <w:rsid w:val="00E9071F"/>
    <w:rsid w:val="00EA3331"/>
    <w:rsid w:val="00EF691F"/>
    <w:rsid w:val="00F225EA"/>
    <w:rsid w:val="00F40A83"/>
    <w:rsid w:val="00F66D16"/>
    <w:rsid w:val="00F764F6"/>
    <w:rsid w:val="00F83E11"/>
    <w:rsid w:val="00FA451C"/>
    <w:rsid w:val="00FB6EAD"/>
    <w:rsid w:val="00FC03B8"/>
    <w:rsid w:val="00FC68F7"/>
    <w:rsid w:val="00FD165C"/>
    <w:rsid w:val="00FD1D5E"/>
    <w:rsid w:val="00FE49AB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://www.conferenciaepiscopal.nom.es/baseobispos/Fichaobispo.asp?IdObispo=107" TargetMode="External"/><Relationship Id="rId26" Type="http://schemas.openxmlformats.org/officeDocument/2006/relationships/hyperlink" Target="http://www.conferenciaepiscopal.nom.es/baseobispos/Fichaobispo.asp?IdObispo=66" TargetMode="External"/><Relationship Id="rId39" Type="http://schemas.openxmlformats.org/officeDocument/2006/relationships/hyperlink" Target="http://www.conferenciaepiscopal.nom.es/baseobispos/Fichaobispo.asp?IdObispo=114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://www.conferenciaepiscopal.nom.es/baseobispos/Fichaobispo.asp?IdObispo=115" TargetMode="External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conferenciaepiscopal.nom.es/baseobispos/Fichaobispo.asp?IdObispo=16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6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ferenciaepiscopal.nom.es/baseobispos/Fichaobispo.asp?IdObispo=67" TargetMode="External"/><Relationship Id="rId20" Type="http://schemas.openxmlformats.org/officeDocument/2006/relationships/hyperlink" Target="http://www.conferenciaepiscopal.nom.es/baseobispos/Fichaobispo.asp?IdObispo=35" TargetMode="External"/><Relationship Id="rId29" Type="http://schemas.openxmlformats.org/officeDocument/2006/relationships/image" Target="media/image1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www.conferenciaepiscopal.nom.es/baseobispos/Fichaobispo.asp?IdObispo=25" TargetMode="External"/><Relationship Id="rId32" Type="http://schemas.openxmlformats.org/officeDocument/2006/relationships/hyperlink" Target="http://www.conferenciaepiscopal.nom.es/baseobispos/Fichaobispo.asp?IdObispo=7" TargetMode="External"/><Relationship Id="rId37" Type="http://schemas.openxmlformats.org/officeDocument/2006/relationships/hyperlink" Target="https://www.iglesiaenlarioja.org/" TargetMode="External"/><Relationship Id="rId40" Type="http://schemas.openxmlformats.org/officeDocument/2006/relationships/hyperlink" Target="http://www.archivalencia.org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www.conferenciaepiscopal.nom.es/baseobispos/Fichaobispo.asp?IdObispo=99" TargetMode="External"/><Relationship Id="rId36" Type="http://schemas.openxmlformats.org/officeDocument/2006/relationships/hyperlink" Target="http://www.conferenciaepiscopal.nom.es/baseobispos/Fichaobispo.asp?IdObispo=92" TargetMode="External"/><Relationship Id="rId10" Type="http://schemas.openxmlformats.org/officeDocument/2006/relationships/hyperlink" Target="http://www.conferenciaepiscopal.nom.es/baseobispos/Fichaobispo.asp?IdObispo=134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conferenciaepiscopal.nom.es/baseobispos/Fichaobispo.asp?IdObispo=135" TargetMode="External"/><Relationship Id="rId22" Type="http://schemas.openxmlformats.org/officeDocument/2006/relationships/hyperlink" Target="http://www.conferenciaepiscopal.nom.es/baseobispos/Fichaobispo.asp?IdObispo=93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www.conferenciaepiscopal.nom.es/baseobispos/Fichaobispo.asp?IdObispo=128" TargetMode="External"/><Relationship Id="rId35" Type="http://schemas.openxmlformats.org/officeDocument/2006/relationships/image" Target="media/image15.jpeg"/><Relationship Id="rId4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prensaCEE" TargetMode="External"/><Relationship Id="rId1" Type="http://schemas.openxmlformats.org/officeDocument/2006/relationships/hyperlink" Target="http://www.conferenciaepiscopa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7C4D-A823-438D-85E0-94B24F33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1043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Según la división territorial de la Iglesia Católica, las diócesis de una determinada Conferencia Episcopal se agrupan en Provincias Eclesiásticas, a cuyo frente hay una archidiócesis metropolitana</vt:lpstr>
    </vt:vector>
  </TitlesOfParts>
  <Company>.</Company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Según la división territorial de la Iglesia Católica, las diócesis de una determinada Conferencia Episcopal se agrupan en Provincias Eclesiásticas, a cuyo frente hay una archidiócesis metropolitana</dc:title>
  <dc:creator>.</dc:creator>
  <cp:lastModifiedBy>Administrador</cp:lastModifiedBy>
  <cp:revision>3</cp:revision>
  <cp:lastPrinted>2014-11-18T14:02:00Z</cp:lastPrinted>
  <dcterms:created xsi:type="dcterms:W3CDTF">2017-03-03T19:47:00Z</dcterms:created>
  <dcterms:modified xsi:type="dcterms:W3CDTF">2017-03-03T19:50:00Z</dcterms:modified>
</cp:coreProperties>
</file>