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093" w:rsidRPr="00FA1DAF" w:rsidRDefault="00E32093" w:rsidP="00E32093">
      <w:pPr>
        <w:pStyle w:val="NormalWeb"/>
        <w:spacing w:before="120" w:beforeAutospacing="0" w:after="0" w:afterAutospacing="0" w:line="360" w:lineRule="auto"/>
        <w:jc w:val="center"/>
        <w:rPr>
          <w:b/>
          <w:iCs/>
          <w:smallCaps/>
          <w:color w:val="auto"/>
          <w:sz w:val="30"/>
          <w:szCs w:val="30"/>
        </w:rPr>
      </w:pPr>
      <w:r w:rsidRPr="00FA1DAF">
        <w:rPr>
          <w:b/>
          <w:iCs/>
          <w:smallCaps/>
          <w:color w:val="auto"/>
          <w:sz w:val="30"/>
          <w:szCs w:val="30"/>
        </w:rPr>
        <w:t>Subsidio Litúrgico</w:t>
      </w:r>
    </w:p>
    <w:p w:rsidR="00E32093" w:rsidRDefault="00E32093" w:rsidP="00E32093">
      <w:pPr>
        <w:autoSpaceDE w:val="0"/>
        <w:autoSpaceDN w:val="0"/>
        <w:adjustRightInd w:val="0"/>
        <w:spacing w:after="0" w:line="240" w:lineRule="auto"/>
        <w:jc w:val="both"/>
        <w:rPr>
          <w:rFonts w:ascii="ChaparralPro-Regular" w:hAnsi="ChaparralPro-Regular" w:cs="ChaparralPro-Regular"/>
          <w:smallCaps/>
          <w:sz w:val="24"/>
          <w:szCs w:val="24"/>
        </w:rPr>
      </w:pPr>
    </w:p>
    <w:p w:rsidR="00E32093" w:rsidRPr="00FA1DAF" w:rsidRDefault="00E32093" w:rsidP="00E32093">
      <w:pPr>
        <w:tabs>
          <w:tab w:val="left" w:pos="1861"/>
        </w:tabs>
        <w:autoSpaceDE w:val="0"/>
        <w:autoSpaceDN w:val="0"/>
        <w:adjustRightInd w:val="0"/>
        <w:spacing w:after="0" w:line="288" w:lineRule="auto"/>
        <w:jc w:val="center"/>
        <w:rPr>
          <w:rFonts w:ascii="Times New Roman" w:hAnsi="Times New Roman"/>
          <w:b/>
          <w:smallCaps/>
          <w:sz w:val="28"/>
          <w:szCs w:val="28"/>
        </w:rPr>
      </w:pPr>
      <w:r w:rsidRPr="00FA1DAF">
        <w:rPr>
          <w:rFonts w:ascii="Times New Roman" w:hAnsi="Times New Roman"/>
          <w:b/>
          <w:smallCaps/>
          <w:sz w:val="28"/>
          <w:szCs w:val="28"/>
        </w:rPr>
        <w:t xml:space="preserve">Domingo </w:t>
      </w:r>
      <w:proofErr w:type="spellStart"/>
      <w:r w:rsidRPr="00FA1DAF">
        <w:rPr>
          <w:rFonts w:ascii="Times New Roman" w:hAnsi="Times New Roman"/>
          <w:b/>
          <w:smallCaps/>
          <w:sz w:val="28"/>
          <w:szCs w:val="28"/>
        </w:rPr>
        <w:t>vii</w:t>
      </w:r>
      <w:proofErr w:type="spellEnd"/>
      <w:r w:rsidRPr="00FA1DAF">
        <w:rPr>
          <w:rFonts w:ascii="Times New Roman" w:hAnsi="Times New Roman"/>
          <w:b/>
          <w:smallCaps/>
          <w:sz w:val="28"/>
          <w:szCs w:val="28"/>
        </w:rPr>
        <w:t xml:space="preserve"> de Pascua</w:t>
      </w:r>
    </w:p>
    <w:p w:rsidR="00E32093" w:rsidRPr="00FA1DAF" w:rsidRDefault="00E32093" w:rsidP="00E32093">
      <w:pPr>
        <w:autoSpaceDE w:val="0"/>
        <w:autoSpaceDN w:val="0"/>
        <w:adjustRightInd w:val="0"/>
        <w:spacing w:after="0" w:line="288" w:lineRule="auto"/>
        <w:jc w:val="center"/>
        <w:rPr>
          <w:rFonts w:ascii="Times New Roman" w:hAnsi="Times New Roman"/>
          <w:b/>
          <w:smallCaps/>
          <w:sz w:val="28"/>
          <w:szCs w:val="28"/>
        </w:rPr>
      </w:pPr>
      <w:r w:rsidRPr="00FA1DAF">
        <w:rPr>
          <w:rFonts w:ascii="Times New Roman" w:hAnsi="Times New Roman"/>
          <w:b/>
          <w:smallCaps/>
          <w:sz w:val="28"/>
          <w:szCs w:val="28"/>
        </w:rPr>
        <w:t>Solemnidad de la Ascensión del Señor</w:t>
      </w:r>
    </w:p>
    <w:p w:rsidR="00E32093" w:rsidRPr="00FA1DAF" w:rsidRDefault="00E32093" w:rsidP="00E32093">
      <w:pPr>
        <w:autoSpaceDE w:val="0"/>
        <w:autoSpaceDN w:val="0"/>
        <w:adjustRightInd w:val="0"/>
        <w:spacing w:after="0" w:line="288" w:lineRule="auto"/>
        <w:jc w:val="center"/>
        <w:rPr>
          <w:rFonts w:ascii="Times New Roman" w:hAnsi="Times New Roman"/>
          <w:b/>
          <w:smallCaps/>
          <w:sz w:val="28"/>
          <w:szCs w:val="28"/>
        </w:rPr>
      </w:pPr>
      <w:r w:rsidRPr="00FA1DAF">
        <w:rPr>
          <w:rFonts w:ascii="Times New Roman" w:hAnsi="Times New Roman"/>
          <w:b/>
          <w:smallCaps/>
          <w:sz w:val="28"/>
          <w:szCs w:val="28"/>
        </w:rPr>
        <w:t>Jornada Mundial y colecta de las Comunicaciones Sociales</w:t>
      </w:r>
    </w:p>
    <w:p w:rsidR="00E32093" w:rsidRPr="009C3CF1" w:rsidRDefault="00E32093" w:rsidP="00E32093">
      <w:pPr>
        <w:rPr>
          <w:rFonts w:ascii="Times New Roman" w:hAnsi="Times New Roman"/>
          <w:sz w:val="24"/>
          <w:szCs w:val="24"/>
        </w:rPr>
      </w:pPr>
    </w:p>
    <w:p w:rsidR="00E32093" w:rsidRPr="00FA1DAF" w:rsidRDefault="00E32093" w:rsidP="00E32093">
      <w:pPr>
        <w:jc w:val="both"/>
        <w:rPr>
          <w:rFonts w:ascii="Times New Roman" w:hAnsi="Times New Roman"/>
          <w:b/>
          <w:i/>
          <w:sz w:val="24"/>
          <w:szCs w:val="24"/>
        </w:rPr>
      </w:pPr>
      <w:r w:rsidRPr="00FA1DAF">
        <w:rPr>
          <w:rFonts w:ascii="Times New Roman" w:hAnsi="Times New Roman"/>
          <w:b/>
          <w:i/>
          <w:sz w:val="24"/>
          <w:szCs w:val="24"/>
        </w:rPr>
        <w:t>Lecturas</w:t>
      </w:r>
    </w:p>
    <w:p w:rsidR="00E32093" w:rsidRPr="009C3CF1" w:rsidRDefault="00E32093" w:rsidP="00E32093">
      <w:pPr>
        <w:jc w:val="both"/>
        <w:rPr>
          <w:rFonts w:ascii="Times New Roman" w:hAnsi="Times New Roman"/>
          <w:sz w:val="24"/>
          <w:szCs w:val="24"/>
        </w:rPr>
      </w:pPr>
      <w:r w:rsidRPr="009C3CF1">
        <w:rPr>
          <w:rFonts w:ascii="Times New Roman" w:hAnsi="Times New Roman"/>
          <w:i/>
          <w:sz w:val="24"/>
          <w:szCs w:val="24"/>
        </w:rPr>
        <w:t xml:space="preserve">- </w:t>
      </w:r>
      <w:proofErr w:type="spellStart"/>
      <w:r w:rsidRPr="009C3CF1">
        <w:rPr>
          <w:rFonts w:ascii="Times New Roman" w:hAnsi="Times New Roman"/>
          <w:i/>
          <w:sz w:val="24"/>
          <w:szCs w:val="24"/>
        </w:rPr>
        <w:t>Hch</w:t>
      </w:r>
      <w:proofErr w:type="spellEnd"/>
      <w:r w:rsidRPr="009C3CF1">
        <w:rPr>
          <w:rFonts w:ascii="Times New Roman" w:hAnsi="Times New Roman"/>
          <w:i/>
          <w:sz w:val="24"/>
          <w:szCs w:val="24"/>
        </w:rPr>
        <w:t xml:space="preserve"> 1, 1-11.</w:t>
      </w:r>
      <w:r w:rsidRPr="009C3CF1">
        <w:rPr>
          <w:rFonts w:ascii="Times New Roman" w:hAnsi="Times New Roman"/>
          <w:sz w:val="24"/>
          <w:szCs w:val="24"/>
        </w:rPr>
        <w:t xml:space="preserve"> Lo vieron levantarse.</w:t>
      </w:r>
    </w:p>
    <w:p w:rsidR="00E32093" w:rsidRPr="009C3CF1" w:rsidRDefault="00E32093" w:rsidP="00E32093">
      <w:pPr>
        <w:jc w:val="both"/>
        <w:rPr>
          <w:rFonts w:ascii="Times New Roman" w:hAnsi="Times New Roman"/>
          <w:sz w:val="24"/>
          <w:szCs w:val="24"/>
        </w:rPr>
      </w:pPr>
      <w:r w:rsidRPr="009C3CF1">
        <w:rPr>
          <w:rFonts w:ascii="Times New Roman" w:hAnsi="Times New Roman"/>
          <w:i/>
          <w:sz w:val="24"/>
          <w:szCs w:val="24"/>
        </w:rPr>
        <w:t>- Sal 46.</w:t>
      </w:r>
      <w:r w:rsidRPr="009C3CF1">
        <w:rPr>
          <w:rFonts w:ascii="Times New Roman" w:hAnsi="Times New Roman"/>
          <w:sz w:val="24"/>
          <w:szCs w:val="24"/>
        </w:rPr>
        <w:t xml:space="preserve"> Dios asciende entre aclamaciones; el Señor, al son de trompetas.</w:t>
      </w:r>
    </w:p>
    <w:p w:rsidR="00E32093" w:rsidRPr="009C3CF1" w:rsidRDefault="00E32093" w:rsidP="00E32093">
      <w:pPr>
        <w:jc w:val="both"/>
        <w:rPr>
          <w:rFonts w:ascii="Times New Roman" w:hAnsi="Times New Roman"/>
          <w:sz w:val="24"/>
          <w:szCs w:val="24"/>
        </w:rPr>
      </w:pPr>
      <w:r w:rsidRPr="009C3CF1">
        <w:rPr>
          <w:rFonts w:ascii="Times New Roman" w:hAnsi="Times New Roman"/>
          <w:i/>
          <w:sz w:val="24"/>
          <w:szCs w:val="24"/>
        </w:rPr>
        <w:t xml:space="preserve">- </w:t>
      </w:r>
      <w:proofErr w:type="spellStart"/>
      <w:r w:rsidRPr="009C3CF1">
        <w:rPr>
          <w:rFonts w:ascii="Times New Roman" w:hAnsi="Times New Roman"/>
          <w:i/>
          <w:sz w:val="24"/>
          <w:szCs w:val="24"/>
        </w:rPr>
        <w:t>Ef</w:t>
      </w:r>
      <w:proofErr w:type="spellEnd"/>
      <w:r w:rsidRPr="009C3CF1">
        <w:rPr>
          <w:rFonts w:ascii="Times New Roman" w:hAnsi="Times New Roman"/>
          <w:i/>
          <w:sz w:val="24"/>
          <w:szCs w:val="24"/>
        </w:rPr>
        <w:t xml:space="preserve"> 1, 17-23.</w:t>
      </w:r>
      <w:r w:rsidRPr="009C3CF1">
        <w:rPr>
          <w:rFonts w:ascii="Times New Roman" w:hAnsi="Times New Roman"/>
          <w:sz w:val="24"/>
          <w:szCs w:val="24"/>
        </w:rPr>
        <w:t xml:space="preserve"> Lo sentó a su derecha en el cielo.</w:t>
      </w:r>
    </w:p>
    <w:p w:rsidR="00E32093" w:rsidRPr="009C3CF1" w:rsidRDefault="00E32093" w:rsidP="00E32093">
      <w:pPr>
        <w:jc w:val="both"/>
        <w:rPr>
          <w:rFonts w:ascii="Times New Roman" w:hAnsi="Times New Roman"/>
          <w:sz w:val="24"/>
          <w:szCs w:val="24"/>
        </w:rPr>
      </w:pPr>
      <w:r w:rsidRPr="009C3CF1">
        <w:rPr>
          <w:rFonts w:ascii="Times New Roman" w:hAnsi="Times New Roman"/>
          <w:i/>
          <w:sz w:val="24"/>
          <w:szCs w:val="24"/>
        </w:rPr>
        <w:t xml:space="preserve">- </w:t>
      </w:r>
      <w:proofErr w:type="spellStart"/>
      <w:r w:rsidRPr="009C3CF1">
        <w:rPr>
          <w:rFonts w:ascii="Times New Roman" w:hAnsi="Times New Roman"/>
          <w:i/>
          <w:sz w:val="24"/>
          <w:szCs w:val="24"/>
        </w:rPr>
        <w:t>Lc</w:t>
      </w:r>
      <w:proofErr w:type="spellEnd"/>
      <w:r w:rsidRPr="009C3CF1">
        <w:rPr>
          <w:rFonts w:ascii="Times New Roman" w:hAnsi="Times New Roman"/>
          <w:i/>
          <w:sz w:val="24"/>
          <w:szCs w:val="24"/>
        </w:rPr>
        <w:t xml:space="preserve"> 24, 46-53.</w:t>
      </w:r>
      <w:r w:rsidRPr="009C3CF1">
        <w:rPr>
          <w:rFonts w:ascii="Times New Roman" w:hAnsi="Times New Roman"/>
          <w:sz w:val="24"/>
          <w:szCs w:val="24"/>
        </w:rPr>
        <w:t xml:space="preserve"> Mientras los bendecía, iba subiendo al cielo.</w:t>
      </w:r>
    </w:p>
    <w:p w:rsidR="00E32093" w:rsidRPr="009C3CF1" w:rsidRDefault="00E32093" w:rsidP="00E32093">
      <w:pPr>
        <w:jc w:val="both"/>
        <w:rPr>
          <w:rFonts w:ascii="Times New Roman" w:hAnsi="Times New Roman"/>
          <w:sz w:val="24"/>
          <w:szCs w:val="24"/>
        </w:rPr>
      </w:pPr>
    </w:p>
    <w:p w:rsidR="00E32093" w:rsidRPr="00FA1DAF" w:rsidRDefault="00E32093" w:rsidP="00E32093">
      <w:pPr>
        <w:jc w:val="both"/>
        <w:rPr>
          <w:rFonts w:ascii="Times New Roman" w:hAnsi="Times New Roman"/>
          <w:b/>
          <w:i/>
          <w:sz w:val="24"/>
          <w:szCs w:val="24"/>
        </w:rPr>
      </w:pPr>
      <w:r w:rsidRPr="00FA1DAF">
        <w:rPr>
          <w:rFonts w:ascii="Times New Roman" w:hAnsi="Times New Roman"/>
          <w:b/>
          <w:i/>
          <w:sz w:val="24"/>
          <w:szCs w:val="24"/>
        </w:rPr>
        <w:t>M</w:t>
      </w:r>
      <w:r>
        <w:rPr>
          <w:rFonts w:ascii="Times New Roman" w:hAnsi="Times New Roman"/>
          <w:b/>
          <w:i/>
          <w:sz w:val="24"/>
          <w:szCs w:val="24"/>
        </w:rPr>
        <w:t>onición de entrada</w:t>
      </w:r>
    </w:p>
    <w:p w:rsidR="00E32093" w:rsidRPr="009C3CF1" w:rsidRDefault="00E32093" w:rsidP="00E32093">
      <w:pPr>
        <w:jc w:val="both"/>
        <w:rPr>
          <w:rFonts w:ascii="Times New Roman" w:hAnsi="Times New Roman"/>
          <w:sz w:val="24"/>
          <w:szCs w:val="24"/>
        </w:rPr>
      </w:pPr>
      <w:r w:rsidRPr="009C3CF1">
        <w:rPr>
          <w:rFonts w:ascii="Times New Roman" w:hAnsi="Times New Roman"/>
          <w:sz w:val="24"/>
          <w:szCs w:val="24"/>
        </w:rPr>
        <w:t>El jueves pasado se cumplieron cuarenta días desde el domingo de Pascua. Durante ese tiempo Jesús resucitado se encontró con los suyos, mostrándoles la verdad de la Resurrección, y llenándolos de alegría al contemplar sus manos traspasadas, huella de un amor apasionado que, pasando por la muerte, la venció. A los cuarenta días el Señor Jesús subió al cielo, y es lo que celebramos este domingo, reunidos en familia, congregados como Iglesia, en la espera del Espíritu Santo. Además, desde hace cincuenta años en esta solemnidad de la Ascensión celebramos la Jornada Mundial de las Comunicaciones Sociales, un día para fijarnos en este tema tan importante, el de ser una Iglesia que comunique la buena noticia de Jesucristo. El papa Francisco nos invita a ver juntas la comunicación y la misericordia, sabiendo que su encuentro es fecundo. Abrámonos a la acción del Señor, que en esta eucaristía nos llama a la más alta comunicación: la comunión con Él, nuestro único Salvador.</w:t>
      </w:r>
    </w:p>
    <w:p w:rsidR="00E32093" w:rsidRPr="009C3CF1" w:rsidRDefault="00E32093" w:rsidP="00E32093">
      <w:pPr>
        <w:jc w:val="both"/>
        <w:rPr>
          <w:rFonts w:ascii="Times New Roman" w:hAnsi="Times New Roman"/>
          <w:sz w:val="24"/>
          <w:szCs w:val="24"/>
        </w:rPr>
      </w:pPr>
    </w:p>
    <w:p w:rsidR="00E32093" w:rsidRPr="00FA1DAF" w:rsidRDefault="00E32093" w:rsidP="00E32093">
      <w:pPr>
        <w:jc w:val="both"/>
        <w:rPr>
          <w:rFonts w:ascii="Times New Roman" w:hAnsi="Times New Roman"/>
          <w:b/>
          <w:i/>
          <w:sz w:val="24"/>
          <w:szCs w:val="24"/>
        </w:rPr>
      </w:pPr>
      <w:r w:rsidRPr="00FA1DAF">
        <w:rPr>
          <w:rFonts w:ascii="Times New Roman" w:hAnsi="Times New Roman"/>
          <w:b/>
          <w:i/>
          <w:sz w:val="24"/>
          <w:szCs w:val="24"/>
        </w:rPr>
        <w:t>S</w:t>
      </w:r>
      <w:r>
        <w:rPr>
          <w:rFonts w:ascii="Times New Roman" w:hAnsi="Times New Roman"/>
          <w:b/>
          <w:i/>
          <w:sz w:val="24"/>
          <w:szCs w:val="24"/>
        </w:rPr>
        <w:t>ugerencias para la homilía</w:t>
      </w:r>
    </w:p>
    <w:p w:rsidR="00E32093" w:rsidRPr="009C3CF1" w:rsidRDefault="00E32093" w:rsidP="00E32093">
      <w:pPr>
        <w:jc w:val="both"/>
        <w:rPr>
          <w:rFonts w:ascii="Times New Roman" w:hAnsi="Times New Roman"/>
          <w:sz w:val="24"/>
          <w:szCs w:val="24"/>
        </w:rPr>
      </w:pPr>
      <w:r w:rsidRPr="009C3CF1">
        <w:rPr>
          <w:rFonts w:ascii="Times New Roman" w:hAnsi="Times New Roman"/>
          <w:sz w:val="24"/>
          <w:szCs w:val="24"/>
        </w:rPr>
        <w:t xml:space="preserve">Cada vez utilizamos más aparatos para nuestra vida diaria. Y, aunque nos los presentan como si fueran cada vez más fáciles de utilizar, casi siempre necesitamos unas buenas instrucciones (sobre todo cuando tenemos a partir de una cierta edad). Cuando miramos a nuestro alrededor, como creyentes, y vemos lo que hace la Iglesia, o lo que se dice en la televisión, en la radio, en la prensa, en Internet... de lo que hace la Iglesia, podemos pensar que necesitamos un </w:t>
      </w:r>
      <w:r>
        <w:rPr>
          <w:rFonts w:ascii="Times New Roman" w:hAnsi="Times New Roman"/>
          <w:sz w:val="24"/>
          <w:szCs w:val="24"/>
        </w:rPr>
        <w:t>“</w:t>
      </w:r>
      <w:r w:rsidRPr="009C3CF1">
        <w:rPr>
          <w:rFonts w:ascii="Times New Roman" w:hAnsi="Times New Roman"/>
          <w:sz w:val="24"/>
          <w:szCs w:val="24"/>
        </w:rPr>
        <w:t>manual de instrucciones</w:t>
      </w:r>
      <w:r>
        <w:rPr>
          <w:rFonts w:ascii="Times New Roman" w:hAnsi="Times New Roman"/>
          <w:sz w:val="24"/>
          <w:szCs w:val="24"/>
        </w:rPr>
        <w:t>”</w:t>
      </w:r>
      <w:r w:rsidRPr="009C3CF1">
        <w:rPr>
          <w:rFonts w:ascii="Times New Roman" w:hAnsi="Times New Roman"/>
          <w:sz w:val="24"/>
          <w:szCs w:val="24"/>
        </w:rPr>
        <w:t xml:space="preserve">. ¿La Iglesia está haciendo lo que tiene que hacer? ¿O se está equivocando? ¿Los católicos debemos aferrarnos a algunas </w:t>
      </w:r>
      <w:r w:rsidRPr="009C3CF1">
        <w:rPr>
          <w:rFonts w:ascii="Times New Roman" w:hAnsi="Times New Roman"/>
          <w:sz w:val="24"/>
          <w:szCs w:val="24"/>
        </w:rPr>
        <w:lastRenderedPageBreak/>
        <w:t xml:space="preserve">cuestiones que no pueden cambiarse o, por el contrario, tenemos que </w:t>
      </w:r>
      <w:r>
        <w:rPr>
          <w:rFonts w:ascii="Times New Roman" w:hAnsi="Times New Roman"/>
          <w:sz w:val="24"/>
          <w:szCs w:val="24"/>
        </w:rPr>
        <w:t>“</w:t>
      </w:r>
      <w:r w:rsidRPr="009C3CF1">
        <w:rPr>
          <w:rFonts w:ascii="Times New Roman" w:hAnsi="Times New Roman"/>
          <w:sz w:val="24"/>
          <w:szCs w:val="24"/>
        </w:rPr>
        <w:t>ponernos al día</w:t>
      </w:r>
      <w:r>
        <w:rPr>
          <w:rFonts w:ascii="Times New Roman" w:hAnsi="Times New Roman"/>
          <w:sz w:val="24"/>
          <w:szCs w:val="24"/>
        </w:rPr>
        <w:t>”</w:t>
      </w:r>
      <w:r w:rsidRPr="009C3CF1">
        <w:rPr>
          <w:rFonts w:ascii="Times New Roman" w:hAnsi="Times New Roman"/>
          <w:sz w:val="24"/>
          <w:szCs w:val="24"/>
        </w:rPr>
        <w:t xml:space="preserve"> y cambiar todo según las circunstancias de la vida?</w:t>
      </w:r>
    </w:p>
    <w:p w:rsidR="00E32093" w:rsidRPr="009C3CF1" w:rsidRDefault="00E32093" w:rsidP="00E32093">
      <w:pPr>
        <w:jc w:val="both"/>
        <w:rPr>
          <w:rFonts w:ascii="Times New Roman" w:hAnsi="Times New Roman"/>
          <w:sz w:val="24"/>
          <w:szCs w:val="24"/>
        </w:rPr>
      </w:pPr>
      <w:r w:rsidRPr="009C3CF1">
        <w:rPr>
          <w:rFonts w:ascii="Times New Roman" w:hAnsi="Times New Roman"/>
          <w:sz w:val="24"/>
          <w:szCs w:val="24"/>
        </w:rPr>
        <w:t xml:space="preserve">Lucas nos ha contado en la primera lectura que Jesús </w:t>
      </w:r>
      <w:r>
        <w:rPr>
          <w:rFonts w:ascii="Times New Roman" w:hAnsi="Times New Roman"/>
          <w:sz w:val="24"/>
          <w:szCs w:val="24"/>
        </w:rPr>
        <w:t>“</w:t>
      </w:r>
      <w:r w:rsidRPr="009C3CF1">
        <w:rPr>
          <w:rFonts w:ascii="Times New Roman" w:hAnsi="Times New Roman"/>
          <w:sz w:val="24"/>
          <w:szCs w:val="24"/>
        </w:rPr>
        <w:t>dio instrucciones a los apóstoles que había escogido</w:t>
      </w:r>
      <w:r>
        <w:rPr>
          <w:rFonts w:ascii="Times New Roman" w:hAnsi="Times New Roman"/>
          <w:sz w:val="24"/>
          <w:szCs w:val="24"/>
        </w:rPr>
        <w:t>”</w:t>
      </w:r>
      <w:r w:rsidRPr="009C3CF1">
        <w:rPr>
          <w:rFonts w:ascii="Times New Roman" w:hAnsi="Times New Roman"/>
          <w:sz w:val="24"/>
          <w:szCs w:val="24"/>
        </w:rPr>
        <w:t xml:space="preserve">. Y estas instrucciones no necesitan un grueso volumen para leerse y difundirse. Son muy sencillas, y el Señor las resumió con una expresión: </w:t>
      </w:r>
      <w:r>
        <w:rPr>
          <w:rFonts w:ascii="Times New Roman" w:hAnsi="Times New Roman"/>
          <w:sz w:val="24"/>
          <w:szCs w:val="24"/>
        </w:rPr>
        <w:t>“</w:t>
      </w:r>
      <w:r w:rsidRPr="009C3CF1">
        <w:rPr>
          <w:rFonts w:ascii="Times New Roman" w:hAnsi="Times New Roman"/>
          <w:sz w:val="24"/>
          <w:szCs w:val="24"/>
        </w:rPr>
        <w:t>ser mis testigos</w:t>
      </w:r>
      <w:r>
        <w:rPr>
          <w:rFonts w:ascii="Times New Roman" w:hAnsi="Times New Roman"/>
          <w:sz w:val="24"/>
          <w:szCs w:val="24"/>
        </w:rPr>
        <w:t>”</w:t>
      </w:r>
      <w:r w:rsidRPr="009C3CF1">
        <w:rPr>
          <w:rFonts w:ascii="Times New Roman" w:hAnsi="Times New Roman"/>
          <w:sz w:val="24"/>
          <w:szCs w:val="24"/>
        </w:rPr>
        <w:t xml:space="preserve">. Ésta es la tarea de la Iglesia. Ésta es la tarea de cada uno de nosotros, bautizados, seguidores de Cristo. Ser sus testigos significa hacer lo mismo que Cristo hizo. Algo que, por cierto, también nos lo resumió Él, cuando dijo en su Ascensión: predicar </w:t>
      </w:r>
      <w:r>
        <w:rPr>
          <w:rFonts w:ascii="Times New Roman" w:hAnsi="Times New Roman"/>
          <w:sz w:val="24"/>
          <w:szCs w:val="24"/>
        </w:rPr>
        <w:t>“</w:t>
      </w:r>
      <w:r w:rsidRPr="009C3CF1">
        <w:rPr>
          <w:rFonts w:ascii="Times New Roman" w:hAnsi="Times New Roman"/>
          <w:sz w:val="24"/>
          <w:szCs w:val="24"/>
        </w:rPr>
        <w:t>la conversión y el perdón de los pecados a todos los pueblos</w:t>
      </w:r>
      <w:r>
        <w:rPr>
          <w:rFonts w:ascii="Times New Roman" w:hAnsi="Times New Roman"/>
          <w:sz w:val="24"/>
          <w:szCs w:val="24"/>
        </w:rPr>
        <w:t>”</w:t>
      </w:r>
      <w:r w:rsidRPr="009C3CF1">
        <w:rPr>
          <w:rFonts w:ascii="Times New Roman" w:hAnsi="Times New Roman"/>
          <w:sz w:val="24"/>
          <w:szCs w:val="24"/>
        </w:rPr>
        <w:t>.</w:t>
      </w:r>
    </w:p>
    <w:p w:rsidR="00E32093" w:rsidRPr="009C3CF1" w:rsidRDefault="00E32093" w:rsidP="00E32093">
      <w:pPr>
        <w:jc w:val="both"/>
        <w:rPr>
          <w:rFonts w:ascii="Times New Roman" w:hAnsi="Times New Roman"/>
          <w:sz w:val="24"/>
          <w:szCs w:val="24"/>
        </w:rPr>
      </w:pPr>
      <w:r w:rsidRPr="009C3CF1">
        <w:rPr>
          <w:rFonts w:ascii="Times New Roman" w:hAnsi="Times New Roman"/>
          <w:sz w:val="24"/>
          <w:szCs w:val="24"/>
        </w:rPr>
        <w:t>A todos los pueblos. A todo el mundo. Ésa es nuestra misión: conseguir que cada persona pueda encontrarse con el Señor Jesús, facilitar este acontecimiento que puede cambiar radicalmente la vida. Somos testigos de alguien vivo, muy vivo, que es la Vida de los hombres. Y la mejor respuesta, en libertad, al encuentro con Él, es la conversión. Sabiendo que, por su parte, nos espera la misericordia, el perdón de los pecados.</w:t>
      </w:r>
    </w:p>
    <w:p w:rsidR="00E32093" w:rsidRPr="009C3CF1" w:rsidRDefault="00E32093" w:rsidP="00E32093">
      <w:pPr>
        <w:jc w:val="both"/>
        <w:rPr>
          <w:rFonts w:ascii="Times New Roman" w:hAnsi="Times New Roman"/>
          <w:sz w:val="24"/>
          <w:szCs w:val="24"/>
        </w:rPr>
      </w:pPr>
      <w:r w:rsidRPr="009C3CF1">
        <w:rPr>
          <w:rFonts w:ascii="Times New Roman" w:hAnsi="Times New Roman"/>
          <w:sz w:val="24"/>
          <w:szCs w:val="24"/>
        </w:rPr>
        <w:t xml:space="preserve">Cuántas situaciones de tristeza y angustia a nuestro alrededor. Cuántas injusticias. Cuánta oscuridad en un mundo que tantas veces no mejora, sino que va a peor. Y al celebrar la Ascensión del Señor puede parecernos que Cristo se desentiende de nosotros. Y no, nada de eso. Su presencia queda garantizada por su </w:t>
      </w:r>
      <w:r>
        <w:rPr>
          <w:rFonts w:ascii="Times New Roman" w:hAnsi="Times New Roman"/>
          <w:sz w:val="24"/>
          <w:szCs w:val="24"/>
        </w:rPr>
        <w:t>“</w:t>
      </w:r>
      <w:r w:rsidRPr="009C3CF1">
        <w:rPr>
          <w:rFonts w:ascii="Times New Roman" w:hAnsi="Times New Roman"/>
          <w:sz w:val="24"/>
          <w:szCs w:val="24"/>
        </w:rPr>
        <w:t>representante</w:t>
      </w:r>
      <w:r>
        <w:rPr>
          <w:rFonts w:ascii="Times New Roman" w:hAnsi="Times New Roman"/>
          <w:sz w:val="24"/>
          <w:szCs w:val="24"/>
        </w:rPr>
        <w:t>”</w:t>
      </w:r>
      <w:r w:rsidRPr="009C3CF1">
        <w:rPr>
          <w:rFonts w:ascii="Times New Roman" w:hAnsi="Times New Roman"/>
          <w:sz w:val="24"/>
          <w:szCs w:val="24"/>
        </w:rPr>
        <w:t xml:space="preserve">, el Paráclito que había prometido, el Espíritu Santo. ¡Es un regalo! Y su presencia queda garantizada también por la Iglesia, su sacramento de salvación, también su </w:t>
      </w:r>
      <w:r>
        <w:rPr>
          <w:rFonts w:ascii="Times New Roman" w:hAnsi="Times New Roman"/>
          <w:sz w:val="24"/>
          <w:szCs w:val="24"/>
        </w:rPr>
        <w:t>“</w:t>
      </w:r>
      <w:r w:rsidRPr="009C3CF1">
        <w:rPr>
          <w:rFonts w:ascii="Times New Roman" w:hAnsi="Times New Roman"/>
          <w:sz w:val="24"/>
          <w:szCs w:val="24"/>
        </w:rPr>
        <w:t>representante</w:t>
      </w:r>
      <w:r>
        <w:rPr>
          <w:rFonts w:ascii="Times New Roman" w:hAnsi="Times New Roman"/>
          <w:sz w:val="24"/>
          <w:szCs w:val="24"/>
        </w:rPr>
        <w:t>”</w:t>
      </w:r>
      <w:r w:rsidRPr="009C3CF1">
        <w:rPr>
          <w:rFonts w:ascii="Times New Roman" w:hAnsi="Times New Roman"/>
          <w:sz w:val="24"/>
          <w:szCs w:val="24"/>
        </w:rPr>
        <w:t>, aunque tenga sus defectos –nuestros pecados–. ¡Es una responsabilidad! Y en esta doble dimensión de regalo y responsabilidad, de don y tarea, vivimos nosotros nuestra fe.</w:t>
      </w:r>
    </w:p>
    <w:p w:rsidR="00E32093" w:rsidRPr="009C3CF1" w:rsidRDefault="00E32093" w:rsidP="00E32093">
      <w:pPr>
        <w:jc w:val="both"/>
        <w:rPr>
          <w:rFonts w:ascii="Times New Roman" w:hAnsi="Times New Roman"/>
          <w:sz w:val="24"/>
          <w:szCs w:val="24"/>
        </w:rPr>
      </w:pPr>
      <w:r w:rsidRPr="009C3CF1">
        <w:rPr>
          <w:rFonts w:ascii="Times New Roman" w:hAnsi="Times New Roman"/>
          <w:sz w:val="24"/>
          <w:szCs w:val="24"/>
        </w:rPr>
        <w:t xml:space="preserve">En este Jubileo Extraordinario de la Misericordia, el papa Francisco nos llama a recordar que </w:t>
      </w:r>
      <w:r>
        <w:rPr>
          <w:rFonts w:ascii="Times New Roman" w:hAnsi="Times New Roman"/>
          <w:sz w:val="24"/>
          <w:szCs w:val="24"/>
        </w:rPr>
        <w:t>“</w:t>
      </w:r>
      <w:r w:rsidRPr="009C3CF1">
        <w:rPr>
          <w:rFonts w:ascii="Times New Roman" w:hAnsi="Times New Roman"/>
          <w:sz w:val="24"/>
          <w:szCs w:val="24"/>
        </w:rPr>
        <w:t>la Iglesia, unida a Cristo, encarnación viva de Dios Misericordioso, está llamada a vivir la misericordia como rasgo distintivo de todo su ser y actuar</w:t>
      </w:r>
      <w:r>
        <w:rPr>
          <w:rFonts w:ascii="Times New Roman" w:hAnsi="Times New Roman"/>
          <w:sz w:val="24"/>
          <w:szCs w:val="24"/>
        </w:rPr>
        <w:t>”</w:t>
      </w:r>
      <w:r w:rsidRPr="009C3CF1">
        <w:rPr>
          <w:rFonts w:ascii="Times New Roman" w:hAnsi="Times New Roman"/>
          <w:sz w:val="24"/>
          <w:szCs w:val="24"/>
        </w:rPr>
        <w:t xml:space="preserve">, tal como lo señala en su mensaje para esta Jornada Mundial de las Comunicaciones Sociales. Pero no pensemos sólo en las personas que se dedican a la comunicación en la Iglesia. No echemos balones fuera pensando que esto es cosa de los obispos, sacerdotes, diáconos, catequistas, profesores de Religión, quienes llevan nuestros programas diocesanos de radio, las revistas, las redes sociales... Cada uno de nosotros somos comunicadores, porque nuestra fe implica </w:t>
      </w:r>
      <w:r>
        <w:rPr>
          <w:rFonts w:ascii="Times New Roman" w:hAnsi="Times New Roman"/>
          <w:sz w:val="24"/>
          <w:szCs w:val="24"/>
        </w:rPr>
        <w:t>“</w:t>
      </w:r>
      <w:r w:rsidRPr="009C3CF1">
        <w:rPr>
          <w:rFonts w:ascii="Times New Roman" w:hAnsi="Times New Roman"/>
          <w:sz w:val="24"/>
          <w:szCs w:val="24"/>
        </w:rPr>
        <w:t>ser sus testigos</w:t>
      </w:r>
      <w:r>
        <w:rPr>
          <w:rFonts w:ascii="Times New Roman" w:hAnsi="Times New Roman"/>
          <w:sz w:val="24"/>
          <w:szCs w:val="24"/>
        </w:rPr>
        <w:t>”</w:t>
      </w:r>
      <w:r w:rsidRPr="009C3CF1">
        <w:rPr>
          <w:rFonts w:ascii="Times New Roman" w:hAnsi="Times New Roman"/>
          <w:sz w:val="24"/>
          <w:szCs w:val="24"/>
        </w:rPr>
        <w:t xml:space="preserve">, los testigos del Señor Jesús. Como nos dice también el papa Francisco, </w:t>
      </w:r>
      <w:r>
        <w:rPr>
          <w:rFonts w:ascii="Times New Roman" w:hAnsi="Times New Roman"/>
          <w:sz w:val="24"/>
          <w:szCs w:val="24"/>
        </w:rPr>
        <w:t>“</w:t>
      </w:r>
      <w:r w:rsidRPr="009C3CF1">
        <w:rPr>
          <w:rFonts w:ascii="Times New Roman" w:hAnsi="Times New Roman"/>
          <w:sz w:val="24"/>
          <w:szCs w:val="24"/>
        </w:rPr>
        <w:t>si nuestro corazón y nuestros gestos están animados por la caridad, por el amor divino, nuestra comunicación será portadora de la fuerza de Dios</w:t>
      </w:r>
      <w:r>
        <w:rPr>
          <w:rFonts w:ascii="Times New Roman" w:hAnsi="Times New Roman"/>
          <w:sz w:val="24"/>
          <w:szCs w:val="24"/>
        </w:rPr>
        <w:t>”</w:t>
      </w:r>
      <w:r w:rsidRPr="009C3CF1">
        <w:rPr>
          <w:rFonts w:ascii="Times New Roman" w:hAnsi="Times New Roman"/>
          <w:sz w:val="24"/>
          <w:szCs w:val="24"/>
        </w:rPr>
        <w:t>.</w:t>
      </w:r>
    </w:p>
    <w:p w:rsidR="00E32093" w:rsidRPr="009C3CF1" w:rsidRDefault="00E32093" w:rsidP="00E32093">
      <w:pPr>
        <w:jc w:val="both"/>
        <w:rPr>
          <w:rFonts w:ascii="Times New Roman" w:hAnsi="Times New Roman"/>
          <w:sz w:val="24"/>
          <w:szCs w:val="24"/>
        </w:rPr>
      </w:pPr>
      <w:r w:rsidRPr="009C3CF1">
        <w:rPr>
          <w:rFonts w:ascii="Times New Roman" w:hAnsi="Times New Roman"/>
          <w:sz w:val="24"/>
          <w:szCs w:val="24"/>
        </w:rPr>
        <w:t xml:space="preserve">Comuniquemos la misericordia de Dios. Pero para comunicarla, hay que vivirla. No sólo reflexionarla, pensarla, darle vueltas... no. ¡Vivirla! Y ojo: no hay mejor momento para ello que el que estamos viviendo ahora mismo: la eucaristía, la Misa. Es Cristo quien nos ha hablado en la primera parte de nuestra celebración del domingo. Es Cristo quien se nos dará, entero, en persona, sobre el altar, dentro de unos minutos. Un Dios que nos quiere tanto, un Dios que es pura misericordia... y de quien podemos aprender esa misericordia. Dejémonos llenar hoy y aquí de su amor. Renovemos nuestro </w:t>
      </w:r>
      <w:r w:rsidRPr="009C3CF1">
        <w:rPr>
          <w:rFonts w:ascii="Times New Roman" w:hAnsi="Times New Roman"/>
          <w:sz w:val="24"/>
          <w:szCs w:val="24"/>
        </w:rPr>
        <w:lastRenderedPageBreak/>
        <w:t>compromiso de ser sus testigos, e invoquemos al Espíritu Santo, que nos dará las fuerzas que necesitamos: Ven, Espíritu Santo, y llena nuestros corazones, enciende nuestra vida, aumenta nuestra fe, nuestra esperanza y nuestra caridad.</w:t>
      </w:r>
    </w:p>
    <w:p w:rsidR="00E32093" w:rsidRPr="009C3CF1" w:rsidRDefault="00E32093" w:rsidP="00E32093">
      <w:pPr>
        <w:jc w:val="both"/>
        <w:rPr>
          <w:rFonts w:ascii="Times New Roman" w:hAnsi="Times New Roman"/>
          <w:sz w:val="24"/>
          <w:szCs w:val="24"/>
        </w:rPr>
      </w:pPr>
    </w:p>
    <w:p w:rsidR="00E32093" w:rsidRPr="00FA1DAF" w:rsidRDefault="00E32093" w:rsidP="00E32093">
      <w:pPr>
        <w:jc w:val="both"/>
        <w:rPr>
          <w:rFonts w:ascii="Times New Roman" w:hAnsi="Times New Roman"/>
          <w:b/>
          <w:i/>
          <w:sz w:val="24"/>
          <w:szCs w:val="24"/>
        </w:rPr>
      </w:pPr>
      <w:r w:rsidRPr="00FA1DAF">
        <w:rPr>
          <w:rFonts w:ascii="Times New Roman" w:hAnsi="Times New Roman"/>
          <w:b/>
          <w:i/>
          <w:sz w:val="24"/>
          <w:szCs w:val="24"/>
        </w:rPr>
        <w:t>O</w:t>
      </w:r>
      <w:r>
        <w:rPr>
          <w:rFonts w:ascii="Times New Roman" w:hAnsi="Times New Roman"/>
          <w:b/>
          <w:i/>
          <w:sz w:val="24"/>
          <w:szCs w:val="24"/>
        </w:rPr>
        <w:t>ración de los fieles</w:t>
      </w:r>
    </w:p>
    <w:p w:rsidR="00E32093" w:rsidRPr="009C3CF1" w:rsidRDefault="00E32093" w:rsidP="00E32093">
      <w:pPr>
        <w:ind w:left="708"/>
        <w:jc w:val="both"/>
        <w:rPr>
          <w:rFonts w:ascii="Times New Roman" w:hAnsi="Times New Roman"/>
          <w:i/>
          <w:sz w:val="24"/>
          <w:szCs w:val="24"/>
        </w:rPr>
      </w:pPr>
      <w:r w:rsidRPr="009C3CF1">
        <w:rPr>
          <w:rFonts w:ascii="Times New Roman" w:hAnsi="Times New Roman"/>
          <w:i/>
          <w:sz w:val="24"/>
          <w:szCs w:val="24"/>
        </w:rPr>
        <w:t>El Señor Jesús, resucitado y glorioso, ha ascendido al cielo entre aclamaciones, al son de trompetas. Tenemos, por tanto, un buen mediador a la derecha del Padre, intercediendo por nosotros. No se ha olvidado de su Iglesia, y por eso podemos presentarle con confianza nuestras súplicas y nuestras necesidades en esta solemnidad de la Ascensión.</w:t>
      </w:r>
    </w:p>
    <w:p w:rsidR="00E32093" w:rsidRPr="009C3CF1" w:rsidRDefault="00E32093" w:rsidP="00E32093">
      <w:pPr>
        <w:jc w:val="both"/>
        <w:rPr>
          <w:rFonts w:ascii="Times New Roman" w:hAnsi="Times New Roman"/>
          <w:sz w:val="24"/>
          <w:szCs w:val="24"/>
        </w:rPr>
      </w:pPr>
      <w:r w:rsidRPr="009C3CF1">
        <w:rPr>
          <w:rFonts w:ascii="Times New Roman" w:hAnsi="Times New Roman"/>
          <w:sz w:val="24"/>
          <w:szCs w:val="24"/>
        </w:rPr>
        <w:t>- Por la Iglesia y por todos los que, cada uno con nuestra vocación particular, hemos recibido el encargo de ser testigos de Cristo, para que nos dejemos guiar por Él y, fieles a esta misión, nos acerquemos con misericordia y con ternura a todos. Roguemos al Señor.</w:t>
      </w:r>
    </w:p>
    <w:p w:rsidR="00E32093" w:rsidRPr="009C3CF1" w:rsidRDefault="00E32093" w:rsidP="00E32093">
      <w:pPr>
        <w:jc w:val="both"/>
        <w:rPr>
          <w:rFonts w:ascii="Times New Roman" w:hAnsi="Times New Roman"/>
          <w:sz w:val="24"/>
          <w:szCs w:val="24"/>
        </w:rPr>
      </w:pPr>
      <w:r w:rsidRPr="009C3CF1">
        <w:rPr>
          <w:rFonts w:ascii="Times New Roman" w:hAnsi="Times New Roman"/>
          <w:sz w:val="24"/>
          <w:szCs w:val="24"/>
        </w:rPr>
        <w:t>- Por todos los que tienen autoridad, y por el mundo de la política y de la diplomacia, para que su lenguaje se deje inspirar por la misericordia, que nunca da nada por perdido. Roguemos al Señor.</w:t>
      </w:r>
    </w:p>
    <w:p w:rsidR="00E32093" w:rsidRPr="009C3CF1" w:rsidRDefault="00E32093" w:rsidP="00E32093">
      <w:pPr>
        <w:jc w:val="both"/>
        <w:rPr>
          <w:rFonts w:ascii="Times New Roman" w:hAnsi="Times New Roman"/>
          <w:sz w:val="24"/>
          <w:szCs w:val="24"/>
        </w:rPr>
      </w:pPr>
      <w:r w:rsidRPr="009C3CF1">
        <w:rPr>
          <w:rFonts w:ascii="Times New Roman" w:hAnsi="Times New Roman"/>
          <w:sz w:val="24"/>
          <w:szCs w:val="24"/>
        </w:rPr>
        <w:t>- Por todos los que en el mundo sufren la pobreza, la injusticia, la marginación, la persecución o cualquier tipo de violencia; por los enfermos, los deprimidos y los encarcelados... para que encuentren en Jesús y en su Iglesia la verdad que nos hace libres. Roguemos al Señor.</w:t>
      </w:r>
    </w:p>
    <w:p w:rsidR="00E32093" w:rsidRPr="009C3CF1" w:rsidRDefault="00E32093" w:rsidP="00E32093">
      <w:pPr>
        <w:jc w:val="both"/>
        <w:rPr>
          <w:rFonts w:ascii="Times New Roman" w:hAnsi="Times New Roman"/>
          <w:sz w:val="24"/>
          <w:szCs w:val="24"/>
        </w:rPr>
      </w:pPr>
      <w:r w:rsidRPr="009C3CF1">
        <w:rPr>
          <w:rFonts w:ascii="Times New Roman" w:hAnsi="Times New Roman"/>
          <w:sz w:val="24"/>
          <w:szCs w:val="24"/>
        </w:rPr>
        <w:t>- Por todas las situaciones de ruptura y de enfrentamiento, para que el ejercicio de la misericordia pueda sanar las relaciones dañadas y vuelva a llevar paz y armonía a las familias y a las comunidades. Roguemos al Señor.</w:t>
      </w:r>
    </w:p>
    <w:p w:rsidR="00E32093" w:rsidRPr="009C3CF1" w:rsidRDefault="00E32093" w:rsidP="00E32093">
      <w:pPr>
        <w:jc w:val="both"/>
        <w:rPr>
          <w:rFonts w:ascii="Times New Roman" w:hAnsi="Times New Roman"/>
          <w:sz w:val="24"/>
          <w:szCs w:val="24"/>
        </w:rPr>
      </w:pPr>
      <w:r w:rsidRPr="009C3CF1">
        <w:rPr>
          <w:rFonts w:ascii="Times New Roman" w:hAnsi="Times New Roman"/>
          <w:sz w:val="24"/>
          <w:szCs w:val="24"/>
        </w:rPr>
        <w:t>- Por los profesionales de los medios de comunicación, para que redescubran la grandeza de su trabajo, sean responsables y fieles a los principios morales, y puedan hacerlo con libertad y seguridad. Roguemos al Señor.</w:t>
      </w:r>
    </w:p>
    <w:p w:rsidR="00E32093" w:rsidRPr="009C3CF1" w:rsidRDefault="00E32093" w:rsidP="00E32093">
      <w:pPr>
        <w:jc w:val="both"/>
        <w:rPr>
          <w:rFonts w:ascii="Times New Roman" w:hAnsi="Times New Roman"/>
          <w:sz w:val="24"/>
          <w:szCs w:val="24"/>
        </w:rPr>
      </w:pPr>
      <w:r w:rsidRPr="009C3CF1">
        <w:rPr>
          <w:rFonts w:ascii="Times New Roman" w:hAnsi="Times New Roman"/>
          <w:sz w:val="24"/>
          <w:szCs w:val="24"/>
        </w:rPr>
        <w:t>- Por los medios de comunicación de nuestra Iglesia, para que sirvan para comunicar con todos, sin excluir a nadie, acercándose a todas las situaciones con misericordia. Roguemos al Señor.</w:t>
      </w:r>
    </w:p>
    <w:p w:rsidR="00E32093" w:rsidRPr="009C3CF1" w:rsidRDefault="00E32093" w:rsidP="00E32093">
      <w:pPr>
        <w:jc w:val="both"/>
        <w:rPr>
          <w:rFonts w:ascii="Times New Roman" w:hAnsi="Times New Roman"/>
          <w:sz w:val="24"/>
          <w:szCs w:val="24"/>
        </w:rPr>
      </w:pPr>
      <w:r w:rsidRPr="009C3CF1">
        <w:rPr>
          <w:rFonts w:ascii="Times New Roman" w:hAnsi="Times New Roman"/>
          <w:sz w:val="24"/>
          <w:szCs w:val="24"/>
        </w:rPr>
        <w:t>- Por todos nosotros, especialmente por los más pequeños de nuestras comunidades y familias, para que, como consumidores y también creadores de los medios de comunicación, seamos críticos y honrados, creativos y creyentes. Roguemos al Señor.</w:t>
      </w:r>
    </w:p>
    <w:p w:rsidR="00E32093" w:rsidRPr="009C3CF1" w:rsidRDefault="00E32093" w:rsidP="00E32093">
      <w:pPr>
        <w:ind w:left="708"/>
        <w:jc w:val="both"/>
        <w:rPr>
          <w:rFonts w:ascii="Times New Roman" w:hAnsi="Times New Roman"/>
          <w:i/>
          <w:sz w:val="24"/>
          <w:szCs w:val="24"/>
        </w:rPr>
      </w:pPr>
      <w:r w:rsidRPr="009C3CF1">
        <w:rPr>
          <w:rFonts w:ascii="Times New Roman" w:hAnsi="Times New Roman"/>
          <w:i/>
          <w:sz w:val="24"/>
          <w:szCs w:val="24"/>
        </w:rPr>
        <w:t>Señor Jesús, escucha nuestra oración, Tú que, resucitado, subiste al cielo y estás con nosotros todos los días hasta el final de los tiempos, y vives y reinas por los siglos de los siglos. Amén.</w:t>
      </w:r>
    </w:p>
    <w:p w:rsidR="00E32093" w:rsidRPr="009C3CF1" w:rsidRDefault="00E32093" w:rsidP="00E32093">
      <w:pPr>
        <w:jc w:val="both"/>
        <w:rPr>
          <w:rFonts w:ascii="Times New Roman" w:hAnsi="Times New Roman"/>
          <w:sz w:val="24"/>
          <w:szCs w:val="24"/>
        </w:rPr>
      </w:pPr>
    </w:p>
    <w:p w:rsidR="00E32093" w:rsidRPr="00FA1DAF" w:rsidRDefault="00E32093" w:rsidP="00E32093">
      <w:pPr>
        <w:jc w:val="both"/>
        <w:rPr>
          <w:rFonts w:ascii="Times New Roman" w:hAnsi="Times New Roman"/>
          <w:b/>
          <w:i/>
          <w:sz w:val="24"/>
          <w:szCs w:val="24"/>
        </w:rPr>
      </w:pPr>
      <w:r w:rsidRPr="00FA1DAF">
        <w:rPr>
          <w:rFonts w:ascii="Times New Roman" w:hAnsi="Times New Roman"/>
          <w:b/>
          <w:i/>
          <w:sz w:val="24"/>
          <w:szCs w:val="24"/>
        </w:rPr>
        <w:t>Monición final</w:t>
      </w:r>
    </w:p>
    <w:p w:rsidR="00E32093" w:rsidRPr="009C3CF1" w:rsidRDefault="00E32093" w:rsidP="00E32093">
      <w:pPr>
        <w:jc w:val="both"/>
        <w:rPr>
          <w:rFonts w:ascii="Times New Roman" w:hAnsi="Times New Roman"/>
          <w:sz w:val="24"/>
          <w:szCs w:val="24"/>
        </w:rPr>
      </w:pPr>
      <w:r w:rsidRPr="009C3CF1">
        <w:rPr>
          <w:rFonts w:ascii="Times New Roman" w:hAnsi="Times New Roman"/>
          <w:sz w:val="24"/>
          <w:szCs w:val="24"/>
        </w:rPr>
        <w:t xml:space="preserve">Nosotros escuchamos hoy, como lo hicieron aquellos apóstoles de Jesús, las palabras de los ángeles: </w:t>
      </w:r>
      <w:r>
        <w:rPr>
          <w:rFonts w:ascii="Times New Roman" w:hAnsi="Times New Roman"/>
          <w:sz w:val="24"/>
          <w:szCs w:val="24"/>
        </w:rPr>
        <w:t>“</w:t>
      </w:r>
      <w:r w:rsidRPr="009C3CF1">
        <w:rPr>
          <w:rFonts w:ascii="Times New Roman" w:hAnsi="Times New Roman"/>
          <w:sz w:val="24"/>
          <w:szCs w:val="24"/>
        </w:rPr>
        <w:t xml:space="preserve">¿Qué hacéis ahí plantados mirando al cielo? El mismo Jesús que os </w:t>
      </w:r>
      <w:r w:rsidRPr="00EB6768">
        <w:rPr>
          <w:rFonts w:ascii="Times New Roman" w:hAnsi="Times New Roman"/>
          <w:color w:val="FF0000"/>
          <w:sz w:val="24"/>
          <w:szCs w:val="24"/>
          <w:u w:val="single"/>
        </w:rPr>
        <w:t xml:space="preserve">ha </w:t>
      </w:r>
      <w:r w:rsidRPr="009C3CF1">
        <w:rPr>
          <w:rFonts w:ascii="Times New Roman" w:hAnsi="Times New Roman"/>
          <w:sz w:val="24"/>
          <w:szCs w:val="24"/>
        </w:rPr>
        <w:t>dejado para subir al cielo, volverá como le habéis visto marcharse</w:t>
      </w:r>
      <w:r>
        <w:rPr>
          <w:rFonts w:ascii="Times New Roman" w:hAnsi="Times New Roman"/>
          <w:sz w:val="24"/>
          <w:szCs w:val="24"/>
        </w:rPr>
        <w:t>”</w:t>
      </w:r>
      <w:r w:rsidRPr="009C3CF1">
        <w:rPr>
          <w:rFonts w:ascii="Times New Roman" w:hAnsi="Times New Roman"/>
          <w:sz w:val="24"/>
          <w:szCs w:val="24"/>
        </w:rPr>
        <w:t>. Salimos de la eucaristía, que es lo más cercano que tenemos al cielo, y volvemos a nuestra realidad, llamados a ser testigos del Señor Jesús. Que con toda nuestra vida comuniquemos lo que verdaderamente nos da sentido. Invoquemos todos los días al Espíritu Santo, hasta que nos volvamos a reunir, dentro de una semana, para celebrar su gran fiesta, Pentecostés.</w:t>
      </w:r>
    </w:p>
    <w:p w:rsidR="00E32093" w:rsidRDefault="00E32093" w:rsidP="00E32093">
      <w:pPr>
        <w:rPr>
          <w:sz w:val="24"/>
        </w:rPr>
      </w:pPr>
      <w:r>
        <w:rPr>
          <w:sz w:val="24"/>
        </w:rPr>
        <w:br w:type="page"/>
      </w:r>
    </w:p>
    <w:p w:rsidR="00CE7BC6" w:rsidRDefault="00CE7BC6"/>
    <w:sectPr w:rsidR="00CE7BC6" w:rsidSect="00CE7BC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haparralPro-Regula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32093"/>
    <w:rsid w:val="004D19E4"/>
    <w:rsid w:val="00CE7BC6"/>
    <w:rsid w:val="00CF5003"/>
    <w:rsid w:val="00E3209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093"/>
    <w:rPr>
      <w:rFonts w:ascii="Calibri" w:eastAsia="Times New Roman"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E32093"/>
    <w:pPr>
      <w:spacing w:before="100" w:beforeAutospacing="1" w:after="100" w:afterAutospacing="1" w:line="240" w:lineRule="auto"/>
    </w:pPr>
    <w:rPr>
      <w:rFonts w:ascii="Times New Roman" w:hAnsi="Times New Roman"/>
      <w:color w:val="000000"/>
      <w:sz w:val="24"/>
      <w:szCs w:val="24"/>
      <w:lang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1294</Words>
  <Characters>7119</Characters>
  <Application>Microsoft Office Word</Application>
  <DocSecurity>0</DocSecurity>
  <Lines>59</Lines>
  <Paragraphs>16</Paragraphs>
  <ScaleCrop>false</ScaleCrop>
  <Company>Microsoft</Company>
  <LinksUpToDate>false</LinksUpToDate>
  <CharactersWithSpaces>8397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de la Torre</dc:creator>
  <cp:lastModifiedBy>Sara de la Torre</cp:lastModifiedBy>
  <cp:revision>1</cp:revision>
  <dcterms:created xsi:type="dcterms:W3CDTF">2016-04-19T10:38:00Z</dcterms:created>
  <dcterms:modified xsi:type="dcterms:W3CDTF">2016-04-19T10:39:00Z</dcterms:modified>
</cp:coreProperties>
</file>